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4B74" w:rsidRDefault="00754B74" w:rsidP="00754B74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Рекомендации по работе с презентацией урока</w:t>
      </w:r>
    </w:p>
    <w:p w:rsidR="00754B74" w:rsidRDefault="00754B74" w:rsidP="00754B74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«</w:t>
      </w:r>
      <w:r w:rsidRPr="00754B74">
        <w:rPr>
          <w:rFonts w:ascii="Times New Roman" w:hAnsi="Times New Roman" w:cs="Times New Roman"/>
          <w:b/>
          <w:sz w:val="28"/>
        </w:rPr>
        <w:t>Мир – высшая ценность</w:t>
      </w:r>
      <w:r>
        <w:rPr>
          <w:rFonts w:ascii="Times New Roman" w:hAnsi="Times New Roman" w:cs="Times New Roman"/>
          <w:b/>
          <w:sz w:val="28"/>
        </w:rPr>
        <w:t xml:space="preserve">» </w:t>
      </w:r>
      <w:r w:rsidRPr="00754B74">
        <w:rPr>
          <w:rFonts w:ascii="Times New Roman" w:hAnsi="Times New Roman" w:cs="Times New Roman"/>
          <w:b/>
          <w:sz w:val="28"/>
        </w:rPr>
        <w:t xml:space="preserve">для </w:t>
      </w:r>
      <w:r w:rsidR="00F868C8">
        <w:rPr>
          <w:rFonts w:ascii="Times New Roman" w:hAnsi="Times New Roman" w:cs="Times New Roman"/>
          <w:b/>
          <w:sz w:val="28"/>
        </w:rPr>
        <w:t>9</w:t>
      </w:r>
      <w:r w:rsidRPr="00754B74">
        <w:rPr>
          <w:rFonts w:ascii="Times New Roman" w:hAnsi="Times New Roman" w:cs="Times New Roman"/>
          <w:b/>
          <w:sz w:val="28"/>
        </w:rPr>
        <w:t>-</w:t>
      </w:r>
      <w:r w:rsidR="00F868C8">
        <w:rPr>
          <w:rFonts w:ascii="Times New Roman" w:hAnsi="Times New Roman" w:cs="Times New Roman"/>
          <w:b/>
          <w:sz w:val="28"/>
        </w:rPr>
        <w:t>11</w:t>
      </w:r>
      <w:r w:rsidRPr="00754B74">
        <w:rPr>
          <w:rFonts w:ascii="Times New Roman" w:hAnsi="Times New Roman" w:cs="Times New Roman"/>
          <w:b/>
          <w:sz w:val="28"/>
        </w:rPr>
        <w:t xml:space="preserve"> классов</w:t>
      </w:r>
    </w:p>
    <w:p w:rsidR="008A5C0C" w:rsidRDefault="008A5C0C" w:rsidP="00A97334">
      <w:pPr>
        <w:rPr>
          <w:rFonts w:ascii="Times New Roman" w:hAnsi="Times New Roman" w:cs="Times New Roman"/>
          <w:b/>
          <w:sz w:val="28"/>
        </w:rPr>
      </w:pPr>
    </w:p>
    <w:p w:rsidR="00CB7D76" w:rsidRPr="009814AA" w:rsidRDefault="00CB7D76" w:rsidP="00CB7D76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Цель урока: с</w:t>
      </w:r>
      <w:r w:rsidRPr="009814AA">
        <w:rPr>
          <w:rFonts w:ascii="Times New Roman" w:hAnsi="Times New Roman" w:cs="Times New Roman"/>
          <w:bCs/>
          <w:sz w:val="28"/>
          <w:szCs w:val="28"/>
        </w:rPr>
        <w:t xml:space="preserve">оздание педагогических условий для формирования гражданских и патриотических чувств </w:t>
      </w:r>
      <w:r>
        <w:rPr>
          <w:rFonts w:ascii="Times New Roman" w:hAnsi="Times New Roman" w:cs="Times New Roman"/>
          <w:bCs/>
          <w:sz w:val="28"/>
          <w:szCs w:val="28"/>
        </w:rPr>
        <w:t xml:space="preserve">у </w:t>
      </w:r>
      <w:r w:rsidRPr="009814AA">
        <w:rPr>
          <w:rFonts w:ascii="Times New Roman" w:hAnsi="Times New Roman" w:cs="Times New Roman"/>
          <w:bCs/>
          <w:sz w:val="28"/>
          <w:szCs w:val="28"/>
        </w:rPr>
        <w:t>школьников через обращение к событиям и фактам, связанным с необходимостью защиты, сохранения и укрепления мира.</w:t>
      </w:r>
    </w:p>
    <w:p w:rsidR="00CB7D76" w:rsidRPr="009814AA" w:rsidRDefault="008C6B2B" w:rsidP="00CB7D76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Задачи урока</w:t>
      </w:r>
      <w:bookmarkStart w:id="0" w:name="_GoBack"/>
      <w:bookmarkEnd w:id="0"/>
      <w:r w:rsidR="00CB7D76" w:rsidRPr="009814AA">
        <w:rPr>
          <w:rFonts w:ascii="Times New Roman" w:hAnsi="Times New Roman" w:cs="Times New Roman"/>
          <w:bCs/>
          <w:sz w:val="28"/>
          <w:szCs w:val="28"/>
        </w:rPr>
        <w:t>:</w:t>
      </w:r>
    </w:p>
    <w:p w:rsidR="00CB7D76" w:rsidRPr="009814AA" w:rsidRDefault="00CB7D76" w:rsidP="00CB7D76">
      <w:pPr>
        <w:numPr>
          <w:ilvl w:val="0"/>
          <w:numId w:val="4"/>
        </w:numPr>
        <w:spacing w:after="160" w:line="259" w:lineRule="auto"/>
        <w:ind w:left="142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814AA">
        <w:rPr>
          <w:rFonts w:ascii="Times New Roman" w:hAnsi="Times New Roman" w:cs="Times New Roman"/>
          <w:bCs/>
          <w:sz w:val="28"/>
          <w:szCs w:val="28"/>
        </w:rPr>
        <w:t>актуализаци</w:t>
      </w:r>
      <w:r>
        <w:rPr>
          <w:rFonts w:ascii="Times New Roman" w:hAnsi="Times New Roman" w:cs="Times New Roman"/>
          <w:bCs/>
          <w:sz w:val="28"/>
          <w:szCs w:val="28"/>
        </w:rPr>
        <w:t>ю</w:t>
      </w:r>
      <w:r w:rsidRPr="009814AA">
        <w:rPr>
          <w:rFonts w:ascii="Times New Roman" w:hAnsi="Times New Roman" w:cs="Times New Roman"/>
          <w:bCs/>
          <w:sz w:val="28"/>
          <w:szCs w:val="28"/>
        </w:rPr>
        <w:t xml:space="preserve"> исторической памяти и использование электронных ресурсов для формирования интереса и уважения к общественной деятельности в защиту мира;</w:t>
      </w:r>
    </w:p>
    <w:p w:rsidR="00CB7D76" w:rsidRPr="009814AA" w:rsidRDefault="00CB7D76" w:rsidP="00CB7D76">
      <w:pPr>
        <w:numPr>
          <w:ilvl w:val="0"/>
          <w:numId w:val="4"/>
        </w:numPr>
        <w:spacing w:after="160" w:line="259" w:lineRule="auto"/>
        <w:ind w:left="142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814AA">
        <w:rPr>
          <w:rFonts w:ascii="Times New Roman" w:hAnsi="Times New Roman" w:cs="Times New Roman"/>
          <w:bCs/>
          <w:sz w:val="28"/>
          <w:szCs w:val="28"/>
        </w:rPr>
        <w:t>формирование представления о мир</w:t>
      </w:r>
      <w:r>
        <w:rPr>
          <w:rFonts w:ascii="Times New Roman" w:hAnsi="Times New Roman" w:cs="Times New Roman"/>
          <w:bCs/>
          <w:sz w:val="28"/>
          <w:szCs w:val="28"/>
        </w:rPr>
        <w:t>е как</w:t>
      </w:r>
      <w:r w:rsidRPr="009814AA">
        <w:rPr>
          <w:rFonts w:ascii="Times New Roman" w:hAnsi="Times New Roman" w:cs="Times New Roman"/>
          <w:bCs/>
          <w:sz w:val="28"/>
          <w:szCs w:val="28"/>
        </w:rPr>
        <w:t xml:space="preserve"> многозначном понятии и высшей ценности </w:t>
      </w:r>
      <w:r>
        <w:rPr>
          <w:rFonts w:ascii="Times New Roman" w:hAnsi="Times New Roman" w:cs="Times New Roman"/>
          <w:bCs/>
          <w:sz w:val="28"/>
          <w:szCs w:val="28"/>
        </w:rPr>
        <w:t xml:space="preserve">современной </w:t>
      </w:r>
      <w:r w:rsidRPr="009814AA">
        <w:rPr>
          <w:rFonts w:ascii="Times New Roman" w:hAnsi="Times New Roman" w:cs="Times New Roman"/>
          <w:bCs/>
          <w:sz w:val="28"/>
          <w:szCs w:val="28"/>
        </w:rPr>
        <w:t>цивилизации;</w:t>
      </w:r>
    </w:p>
    <w:p w:rsidR="00CB7D76" w:rsidRPr="009814AA" w:rsidRDefault="00CB7D76" w:rsidP="00CB7D76">
      <w:pPr>
        <w:numPr>
          <w:ilvl w:val="0"/>
          <w:numId w:val="4"/>
        </w:numPr>
        <w:spacing w:after="160" w:line="259" w:lineRule="auto"/>
        <w:ind w:left="142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814AA">
        <w:rPr>
          <w:rFonts w:ascii="Times New Roman" w:hAnsi="Times New Roman" w:cs="Times New Roman"/>
          <w:bCs/>
          <w:sz w:val="28"/>
          <w:szCs w:val="28"/>
        </w:rPr>
        <w:t>воспитание гуманистичес</w:t>
      </w:r>
      <w:r>
        <w:rPr>
          <w:rFonts w:ascii="Times New Roman" w:hAnsi="Times New Roman" w:cs="Times New Roman"/>
          <w:bCs/>
          <w:sz w:val="28"/>
          <w:szCs w:val="28"/>
        </w:rPr>
        <w:t>ких качеств личности</w:t>
      </w:r>
      <w:r w:rsidRPr="009814AA">
        <w:rPr>
          <w:rFonts w:ascii="Times New Roman" w:hAnsi="Times New Roman" w:cs="Times New Roman"/>
          <w:bCs/>
          <w:sz w:val="28"/>
          <w:szCs w:val="28"/>
        </w:rPr>
        <w:t>;</w:t>
      </w:r>
    </w:p>
    <w:p w:rsidR="00CB7D76" w:rsidRPr="009814AA" w:rsidRDefault="00CB7D76" w:rsidP="00CB7D76">
      <w:pPr>
        <w:numPr>
          <w:ilvl w:val="0"/>
          <w:numId w:val="4"/>
        </w:numPr>
        <w:spacing w:after="160" w:line="259" w:lineRule="auto"/>
        <w:ind w:left="142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814AA">
        <w:rPr>
          <w:rFonts w:ascii="Times New Roman" w:hAnsi="Times New Roman" w:cs="Times New Roman"/>
          <w:bCs/>
          <w:sz w:val="28"/>
          <w:szCs w:val="28"/>
        </w:rPr>
        <w:t>раскрытие значимос</w:t>
      </w:r>
      <w:r>
        <w:rPr>
          <w:rFonts w:ascii="Times New Roman" w:hAnsi="Times New Roman" w:cs="Times New Roman"/>
          <w:bCs/>
          <w:sz w:val="28"/>
          <w:szCs w:val="28"/>
        </w:rPr>
        <w:t>ти сохранения и укрепления мира</w:t>
      </w:r>
      <w:r w:rsidRPr="009814AA">
        <w:rPr>
          <w:rFonts w:ascii="Times New Roman" w:hAnsi="Times New Roman" w:cs="Times New Roman"/>
          <w:bCs/>
          <w:sz w:val="28"/>
          <w:szCs w:val="28"/>
        </w:rPr>
        <w:t xml:space="preserve"> как высшей ценности;</w:t>
      </w:r>
    </w:p>
    <w:p w:rsidR="00CB7D76" w:rsidRPr="009814AA" w:rsidRDefault="00CB7D76" w:rsidP="00CB7D76">
      <w:pPr>
        <w:numPr>
          <w:ilvl w:val="0"/>
          <w:numId w:val="4"/>
        </w:numPr>
        <w:spacing w:after="160" w:line="259" w:lineRule="auto"/>
        <w:ind w:left="142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814AA">
        <w:rPr>
          <w:rFonts w:ascii="Times New Roman" w:hAnsi="Times New Roman" w:cs="Times New Roman"/>
          <w:bCs/>
          <w:sz w:val="28"/>
          <w:szCs w:val="28"/>
        </w:rPr>
        <w:t>изучение примеров самоотверженной деятельности людей в защиту мира;</w:t>
      </w:r>
    </w:p>
    <w:p w:rsidR="00CB7D76" w:rsidRPr="009814AA" w:rsidRDefault="00CB7D76" w:rsidP="00CB7D76">
      <w:pPr>
        <w:numPr>
          <w:ilvl w:val="0"/>
          <w:numId w:val="4"/>
        </w:numPr>
        <w:spacing w:after="160" w:line="259" w:lineRule="auto"/>
        <w:ind w:left="142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814AA">
        <w:rPr>
          <w:rFonts w:ascii="Times New Roman" w:hAnsi="Times New Roman" w:cs="Times New Roman"/>
          <w:bCs/>
          <w:sz w:val="28"/>
          <w:szCs w:val="28"/>
        </w:rPr>
        <w:t>формирование понимания, что сохранение мира на Земле может быть достигнуто только в результате активной личной позиции каждого человека.</w:t>
      </w:r>
    </w:p>
    <w:p w:rsidR="00754B74" w:rsidRDefault="00754B74" w:rsidP="00754B74">
      <w:pPr>
        <w:rPr>
          <w:rFonts w:ascii="Times New Roman" w:hAnsi="Times New Roman" w:cs="Times New Roman"/>
          <w:b/>
          <w:sz w:val="24"/>
        </w:rPr>
      </w:pPr>
    </w:p>
    <w:tbl>
      <w:tblPr>
        <w:tblStyle w:val="a3"/>
        <w:tblW w:w="0" w:type="auto"/>
        <w:tblLayout w:type="fixed"/>
        <w:tblLook w:val="04A0"/>
      </w:tblPr>
      <w:tblGrid>
        <w:gridCol w:w="4219"/>
        <w:gridCol w:w="5373"/>
      </w:tblGrid>
      <w:tr w:rsidR="001B19FC" w:rsidRPr="001B19FC" w:rsidTr="00135C75">
        <w:tc>
          <w:tcPr>
            <w:tcW w:w="4219" w:type="dxa"/>
          </w:tcPr>
          <w:p w:rsidR="001B19FC" w:rsidRPr="001B19FC" w:rsidRDefault="001B19FC" w:rsidP="001B19FC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 w:rsidRPr="001B19FC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Слайды</w:t>
            </w:r>
          </w:p>
        </w:tc>
        <w:tc>
          <w:tcPr>
            <w:tcW w:w="5373" w:type="dxa"/>
          </w:tcPr>
          <w:p w:rsidR="001B19FC" w:rsidRPr="001B19FC" w:rsidRDefault="001B19FC" w:rsidP="001B19F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Комментарий для</w:t>
            </w:r>
            <w:r w:rsidRPr="001B19FC">
              <w:rPr>
                <w:rFonts w:ascii="Times New Roman" w:hAnsi="Times New Roman" w:cs="Times New Roman"/>
                <w:b/>
                <w:sz w:val="24"/>
              </w:rPr>
              <w:t xml:space="preserve"> учителя</w:t>
            </w:r>
          </w:p>
        </w:tc>
      </w:tr>
      <w:tr w:rsidR="00754B74" w:rsidTr="00135C75">
        <w:tc>
          <w:tcPr>
            <w:tcW w:w="4219" w:type="dxa"/>
          </w:tcPr>
          <w:p w:rsidR="00754B74" w:rsidRDefault="006C5976" w:rsidP="00754B74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>
                  <wp:extent cx="2539726" cy="142875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353" cy="14291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3" w:type="dxa"/>
          </w:tcPr>
          <w:p w:rsidR="006C5976" w:rsidRPr="008A5C0C" w:rsidRDefault="006C5976" w:rsidP="006C59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5C0C">
              <w:rPr>
                <w:rFonts w:ascii="Times New Roman" w:hAnsi="Times New Roman" w:cs="Times New Roman"/>
                <w:sz w:val="24"/>
                <w:szCs w:val="24"/>
              </w:rPr>
              <w:t xml:space="preserve">Учитель предлагает </w:t>
            </w:r>
            <w:proofErr w:type="gramStart"/>
            <w:r w:rsidRPr="008A5C0C">
              <w:rPr>
                <w:rFonts w:ascii="Times New Roman" w:hAnsi="Times New Roman" w:cs="Times New Roman"/>
                <w:sz w:val="24"/>
                <w:szCs w:val="24"/>
              </w:rPr>
              <w:t>обучающимся</w:t>
            </w:r>
            <w:proofErr w:type="gramEnd"/>
            <w:r w:rsidRPr="008A5C0C">
              <w:rPr>
                <w:rFonts w:ascii="Times New Roman" w:hAnsi="Times New Roman" w:cs="Times New Roman"/>
                <w:sz w:val="24"/>
                <w:szCs w:val="24"/>
              </w:rPr>
              <w:t xml:space="preserve"> ознакомиться с видеофрагментами и ответить на вопросы: </w:t>
            </w:r>
          </w:p>
          <w:p w:rsidR="006C5976" w:rsidRPr="008A5C0C" w:rsidRDefault="00D42503" w:rsidP="006C59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history="1">
              <w:r w:rsidR="006C5976" w:rsidRPr="008A5C0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«Вести. Северная и Южная Корея на грани войны». 20.08.2015</w:t>
              </w:r>
            </w:hyperlink>
            <w:r w:rsidR="006C5976" w:rsidRPr="008A5C0C">
              <w:rPr>
                <w:rFonts w:ascii="Times New Roman" w:hAnsi="Times New Roman" w:cs="Times New Roman"/>
                <w:sz w:val="24"/>
                <w:szCs w:val="24"/>
              </w:rPr>
              <w:t xml:space="preserve"> (Хронометраж: 00:00—0:25)</w:t>
            </w:r>
          </w:p>
          <w:p w:rsidR="006C5976" w:rsidRPr="008A5C0C" w:rsidRDefault="006C5976" w:rsidP="006C59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5976" w:rsidRPr="008A5C0C" w:rsidRDefault="00D42503" w:rsidP="006C59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="006C5976" w:rsidRPr="008A5C0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Кадры Второй мировой войны</w:t>
              </w:r>
            </w:hyperlink>
            <w:r w:rsidR="006C5976" w:rsidRPr="008A5C0C">
              <w:rPr>
                <w:rFonts w:ascii="Times New Roman" w:hAnsi="Times New Roman" w:cs="Times New Roman"/>
                <w:sz w:val="24"/>
                <w:szCs w:val="24"/>
              </w:rPr>
              <w:t xml:space="preserve"> (с 6:47 и до конца)</w:t>
            </w:r>
          </w:p>
          <w:p w:rsidR="006C5976" w:rsidRPr="008A5C0C" w:rsidRDefault="006C5976" w:rsidP="006C59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5976" w:rsidRPr="008A5C0C" w:rsidRDefault="006C5976" w:rsidP="006C59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5C0C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 w:rsidRPr="008A5C0C">
              <w:rPr>
                <w:rFonts w:ascii="Times New Roman" w:hAnsi="Times New Roman" w:cs="Times New Roman"/>
                <w:sz w:val="24"/>
                <w:szCs w:val="24"/>
              </w:rPr>
              <w:tab/>
              <w:t>О чём данное видео?</w:t>
            </w:r>
          </w:p>
          <w:p w:rsidR="00754B74" w:rsidRPr="008A5C0C" w:rsidRDefault="006C5976" w:rsidP="006C59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5C0C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  <w:r w:rsidRPr="008A5C0C">
              <w:rPr>
                <w:rFonts w:ascii="Times New Roman" w:hAnsi="Times New Roman" w:cs="Times New Roman"/>
                <w:sz w:val="24"/>
                <w:szCs w:val="24"/>
              </w:rPr>
              <w:tab/>
              <w:t>Какие чувства по отношению к войне он</w:t>
            </w:r>
            <w:r w:rsidR="00CB7D7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5C0C">
              <w:rPr>
                <w:rFonts w:ascii="Times New Roman" w:hAnsi="Times New Roman" w:cs="Times New Roman"/>
                <w:sz w:val="24"/>
                <w:szCs w:val="24"/>
              </w:rPr>
              <w:t xml:space="preserve"> вызывает?</w:t>
            </w:r>
          </w:p>
          <w:p w:rsidR="00135C75" w:rsidRPr="008A5C0C" w:rsidRDefault="00135C75" w:rsidP="006C59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54B74" w:rsidTr="00135C75">
        <w:tc>
          <w:tcPr>
            <w:tcW w:w="4219" w:type="dxa"/>
          </w:tcPr>
          <w:p w:rsidR="00754B74" w:rsidRDefault="006C5976" w:rsidP="00754B74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>
                  <wp:extent cx="2524125" cy="1419974"/>
                  <wp:effectExtent l="0" t="0" r="0" b="889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749" cy="1420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3" w:type="dxa"/>
          </w:tcPr>
          <w:p w:rsidR="006C5976" w:rsidRPr="008A5C0C" w:rsidRDefault="006C5976" w:rsidP="006C59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5C0C">
              <w:rPr>
                <w:rFonts w:ascii="Times New Roman" w:hAnsi="Times New Roman" w:cs="Times New Roman"/>
                <w:sz w:val="24"/>
                <w:szCs w:val="24"/>
              </w:rPr>
              <w:t xml:space="preserve">Учитель предлагает </w:t>
            </w:r>
            <w:proofErr w:type="gramStart"/>
            <w:r w:rsidRPr="008A5C0C">
              <w:rPr>
                <w:rFonts w:ascii="Times New Roman" w:hAnsi="Times New Roman" w:cs="Times New Roman"/>
                <w:sz w:val="24"/>
                <w:szCs w:val="24"/>
              </w:rPr>
              <w:t>обучающимся</w:t>
            </w:r>
            <w:proofErr w:type="gramEnd"/>
            <w:r w:rsidRPr="008A5C0C">
              <w:rPr>
                <w:rFonts w:ascii="Times New Roman" w:hAnsi="Times New Roman" w:cs="Times New Roman"/>
                <w:sz w:val="24"/>
                <w:szCs w:val="24"/>
              </w:rPr>
              <w:t xml:space="preserve"> ознакомиться с видеофрагментами и ответить на вопросы: </w:t>
            </w:r>
          </w:p>
          <w:p w:rsidR="006C5976" w:rsidRPr="008A5C0C" w:rsidRDefault="00D42503" w:rsidP="006C59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6C5976" w:rsidRPr="008A5C0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«Вести. Северная и Южная Корея на грани войны». 20.08.2015</w:t>
              </w:r>
            </w:hyperlink>
            <w:r w:rsidR="006C5976" w:rsidRPr="008A5C0C">
              <w:rPr>
                <w:rFonts w:ascii="Times New Roman" w:hAnsi="Times New Roman" w:cs="Times New Roman"/>
                <w:sz w:val="24"/>
                <w:szCs w:val="24"/>
              </w:rPr>
              <w:t xml:space="preserve"> (Хронометраж: 00:00—0:25)</w:t>
            </w:r>
          </w:p>
          <w:p w:rsidR="006C5976" w:rsidRPr="008A5C0C" w:rsidRDefault="006C5976" w:rsidP="006C59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5976" w:rsidRPr="008A5C0C" w:rsidRDefault="00D42503" w:rsidP="006C59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6C5976" w:rsidRPr="008A5C0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Кадры Второй мировой войны</w:t>
              </w:r>
            </w:hyperlink>
            <w:r w:rsidR="006C5976" w:rsidRPr="008A5C0C">
              <w:rPr>
                <w:rFonts w:ascii="Times New Roman" w:hAnsi="Times New Roman" w:cs="Times New Roman"/>
                <w:sz w:val="24"/>
                <w:szCs w:val="24"/>
              </w:rPr>
              <w:t xml:space="preserve"> (с 6:47 и до конца)</w:t>
            </w:r>
          </w:p>
          <w:p w:rsidR="006C5976" w:rsidRPr="008A5C0C" w:rsidRDefault="006C5976" w:rsidP="006C59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5976" w:rsidRPr="008A5C0C" w:rsidRDefault="006C5976" w:rsidP="006C59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5C0C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 w:rsidRPr="008A5C0C">
              <w:rPr>
                <w:rFonts w:ascii="Times New Roman" w:hAnsi="Times New Roman" w:cs="Times New Roman"/>
                <w:sz w:val="24"/>
                <w:szCs w:val="24"/>
              </w:rPr>
              <w:tab/>
              <w:t>О чём данное видео?</w:t>
            </w:r>
          </w:p>
          <w:p w:rsidR="00754B74" w:rsidRPr="008A5C0C" w:rsidRDefault="006C5976" w:rsidP="006C59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5C0C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  <w:r w:rsidRPr="008A5C0C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Какие чувства по отношению к войне он </w:t>
            </w:r>
            <w:r w:rsidRPr="008A5C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вызывает?</w:t>
            </w:r>
          </w:p>
          <w:p w:rsidR="00135C75" w:rsidRPr="008A5C0C" w:rsidRDefault="00135C75" w:rsidP="006C59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54B74" w:rsidTr="00135C75">
        <w:tc>
          <w:tcPr>
            <w:tcW w:w="4219" w:type="dxa"/>
          </w:tcPr>
          <w:p w:rsidR="00754B74" w:rsidRDefault="006C5976" w:rsidP="00754B74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lastRenderedPageBreak/>
              <w:drawing>
                <wp:inline distT="0" distB="0" distL="0" distR="0">
                  <wp:extent cx="2524125" cy="1419974"/>
                  <wp:effectExtent l="0" t="0" r="0" b="889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5480" cy="14207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3" w:type="dxa"/>
          </w:tcPr>
          <w:p w:rsidR="008A5C0C" w:rsidRDefault="008A5C0C" w:rsidP="006C59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5976" w:rsidRPr="008A5C0C" w:rsidRDefault="006C5976" w:rsidP="006C59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5C0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Учитель </w:t>
            </w:r>
            <w:r w:rsidR="004B2E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организует </w:t>
            </w:r>
            <w:r w:rsidRPr="008A5C0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целеполагание. </w:t>
            </w:r>
          </w:p>
          <w:p w:rsidR="006C5976" w:rsidRPr="008A5C0C" w:rsidRDefault="006C5976" w:rsidP="006C59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A5C0C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8A5C0C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вопрос:</w:t>
            </w:r>
          </w:p>
          <w:p w:rsidR="006C5976" w:rsidRPr="008A5C0C" w:rsidRDefault="006C5976" w:rsidP="006C59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5C0C">
              <w:rPr>
                <w:rFonts w:ascii="Times New Roman" w:hAnsi="Times New Roman" w:cs="Times New Roman"/>
                <w:b/>
                <w:sz w:val="24"/>
                <w:szCs w:val="24"/>
              </w:rPr>
              <w:t>«Что нужно делать, чтобы был мир?»</w:t>
            </w:r>
          </w:p>
          <w:p w:rsidR="006C5976" w:rsidRPr="008A5C0C" w:rsidRDefault="006C5976" w:rsidP="006C59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5C0C">
              <w:rPr>
                <w:rFonts w:ascii="Times New Roman" w:hAnsi="Times New Roman" w:cs="Times New Roman"/>
                <w:sz w:val="24"/>
                <w:szCs w:val="24"/>
              </w:rPr>
              <w:t xml:space="preserve">Учитель подводит </w:t>
            </w:r>
            <w:proofErr w:type="gramStart"/>
            <w:r w:rsidRPr="008A5C0C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8A5C0C">
              <w:rPr>
                <w:rFonts w:ascii="Times New Roman" w:hAnsi="Times New Roman" w:cs="Times New Roman"/>
                <w:sz w:val="24"/>
                <w:szCs w:val="24"/>
              </w:rPr>
              <w:t xml:space="preserve"> к мысли, что для этого необходимо мир защищать, сохранять и укреплять. </w:t>
            </w:r>
          </w:p>
          <w:p w:rsidR="006C5976" w:rsidRPr="008A5C0C" w:rsidRDefault="006C5976" w:rsidP="006C59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5C75" w:rsidRPr="008A5C0C" w:rsidRDefault="00135C75" w:rsidP="006C59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5C0C">
              <w:rPr>
                <w:rFonts w:ascii="Times New Roman" w:hAnsi="Times New Roman" w:cs="Times New Roman"/>
                <w:sz w:val="24"/>
                <w:szCs w:val="24"/>
              </w:rPr>
              <w:t>Формулируется план урока в виде вопросов</w:t>
            </w:r>
          </w:p>
          <w:p w:rsidR="00135C75" w:rsidRPr="008A5C0C" w:rsidRDefault="00135C75" w:rsidP="006C59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5976" w:rsidRPr="008A5C0C" w:rsidRDefault="00135C75" w:rsidP="008A5C0C">
            <w:pPr>
              <w:pStyle w:val="a7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5C0C">
              <w:rPr>
                <w:rFonts w:ascii="Times New Roman" w:hAnsi="Times New Roman" w:cs="Times New Roman"/>
                <w:b/>
                <w:sz w:val="24"/>
                <w:szCs w:val="24"/>
              </w:rPr>
              <w:t>Как з</w:t>
            </w:r>
            <w:r w:rsidR="006C5976" w:rsidRPr="008A5C0C">
              <w:rPr>
                <w:rFonts w:ascii="Times New Roman" w:hAnsi="Times New Roman" w:cs="Times New Roman"/>
                <w:b/>
                <w:sz w:val="24"/>
                <w:szCs w:val="24"/>
              </w:rPr>
              <w:t>ащи</w:t>
            </w:r>
            <w:r w:rsidRPr="008A5C0C">
              <w:rPr>
                <w:rFonts w:ascii="Times New Roman" w:hAnsi="Times New Roman" w:cs="Times New Roman"/>
                <w:b/>
                <w:sz w:val="24"/>
                <w:szCs w:val="24"/>
              </w:rPr>
              <w:t>ти</w:t>
            </w:r>
            <w:r w:rsidR="006C5976" w:rsidRPr="008A5C0C">
              <w:rPr>
                <w:rFonts w:ascii="Times New Roman" w:hAnsi="Times New Roman" w:cs="Times New Roman"/>
                <w:b/>
                <w:sz w:val="24"/>
                <w:szCs w:val="24"/>
              </w:rPr>
              <w:t>ть</w:t>
            </w:r>
            <w:r w:rsidRPr="008A5C0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мир?</w:t>
            </w:r>
          </w:p>
          <w:p w:rsidR="006C5976" w:rsidRPr="008A5C0C" w:rsidRDefault="00135C75" w:rsidP="008A5C0C">
            <w:pPr>
              <w:pStyle w:val="a7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5C0C">
              <w:rPr>
                <w:rFonts w:ascii="Times New Roman" w:hAnsi="Times New Roman" w:cs="Times New Roman"/>
                <w:b/>
                <w:sz w:val="24"/>
                <w:szCs w:val="24"/>
              </w:rPr>
              <w:t>Как с</w:t>
            </w:r>
            <w:r w:rsidR="006C5976" w:rsidRPr="008A5C0C">
              <w:rPr>
                <w:rFonts w:ascii="Times New Roman" w:hAnsi="Times New Roman" w:cs="Times New Roman"/>
                <w:b/>
                <w:sz w:val="24"/>
                <w:szCs w:val="24"/>
              </w:rPr>
              <w:t>охранять</w:t>
            </w:r>
            <w:r w:rsidRPr="008A5C0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мир?</w:t>
            </w:r>
          </w:p>
          <w:p w:rsidR="00754B74" w:rsidRPr="008A5C0C" w:rsidRDefault="00135C75" w:rsidP="008A5C0C">
            <w:pPr>
              <w:pStyle w:val="a7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5C0C">
              <w:rPr>
                <w:rFonts w:ascii="Times New Roman" w:hAnsi="Times New Roman" w:cs="Times New Roman"/>
                <w:b/>
                <w:sz w:val="24"/>
                <w:szCs w:val="24"/>
              </w:rPr>
              <w:t>Как у</w:t>
            </w:r>
            <w:r w:rsidR="006C5976" w:rsidRPr="008A5C0C">
              <w:rPr>
                <w:rFonts w:ascii="Times New Roman" w:hAnsi="Times New Roman" w:cs="Times New Roman"/>
                <w:b/>
                <w:sz w:val="24"/>
                <w:szCs w:val="24"/>
              </w:rPr>
              <w:t>креплять</w:t>
            </w:r>
            <w:r w:rsidRPr="008A5C0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мир?</w:t>
            </w:r>
          </w:p>
          <w:p w:rsidR="00135C75" w:rsidRPr="008A5C0C" w:rsidRDefault="00135C75" w:rsidP="00135C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54B74" w:rsidTr="00135C75">
        <w:tc>
          <w:tcPr>
            <w:tcW w:w="4219" w:type="dxa"/>
          </w:tcPr>
          <w:p w:rsidR="00754B74" w:rsidRDefault="006C5976" w:rsidP="00754B74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>
                  <wp:extent cx="2524125" cy="1419973"/>
                  <wp:effectExtent l="0" t="0" r="0" b="889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930" cy="14221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3" w:type="dxa"/>
          </w:tcPr>
          <w:p w:rsidR="008A5C0C" w:rsidRDefault="008A5C0C" w:rsidP="00135C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5C75" w:rsidRPr="008A5C0C" w:rsidRDefault="00135C75" w:rsidP="00135C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5C0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Учитель знакомит </w:t>
            </w:r>
            <w:proofErr w:type="gramStart"/>
            <w:r w:rsidRPr="008A5C0C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  <w:r w:rsidRPr="008A5C0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 историческими фактами.</w:t>
            </w:r>
          </w:p>
          <w:p w:rsidR="00135C75" w:rsidRPr="008A5C0C" w:rsidRDefault="00135C75" w:rsidP="00135C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5C75" w:rsidRPr="008A5C0C" w:rsidRDefault="00135C75" w:rsidP="00313A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5C0C">
              <w:rPr>
                <w:rFonts w:ascii="Times New Roman" w:hAnsi="Times New Roman" w:cs="Times New Roman"/>
                <w:sz w:val="24"/>
                <w:szCs w:val="24"/>
              </w:rPr>
              <w:t xml:space="preserve">В 1475 г. английский король Эдуард IV высадился во Франции с большой </w:t>
            </w:r>
            <w:r w:rsidR="00313AD3">
              <w:rPr>
                <w:rFonts w:ascii="Times New Roman" w:hAnsi="Times New Roman" w:cs="Times New Roman"/>
                <w:sz w:val="24"/>
                <w:szCs w:val="24"/>
              </w:rPr>
              <w:t>армией и намеревался соединить свои силы</w:t>
            </w:r>
            <w:r w:rsidRPr="008A5C0C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r w:rsidR="00313AD3">
              <w:rPr>
                <w:rFonts w:ascii="Times New Roman" w:hAnsi="Times New Roman" w:cs="Times New Roman"/>
                <w:sz w:val="24"/>
                <w:szCs w:val="24"/>
              </w:rPr>
              <w:t>силами герцога Бургундии Карла Смелого</w:t>
            </w:r>
            <w:r w:rsidRPr="008A5C0C">
              <w:rPr>
                <w:rFonts w:ascii="Times New Roman" w:hAnsi="Times New Roman" w:cs="Times New Roman"/>
                <w:sz w:val="24"/>
                <w:szCs w:val="24"/>
              </w:rPr>
              <w:t xml:space="preserve"> против короля Франции Людовика XI. При непосредственном участии Филиппа де Коммина был заключен мирный договор короля Франции Людовика XI с англичанами.</w:t>
            </w:r>
          </w:p>
          <w:p w:rsidR="00135C75" w:rsidRPr="008A5C0C" w:rsidRDefault="00135C75" w:rsidP="00313A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5C0C">
              <w:rPr>
                <w:rFonts w:ascii="Times New Roman" w:hAnsi="Times New Roman" w:cs="Times New Roman"/>
                <w:sz w:val="24"/>
                <w:szCs w:val="24"/>
              </w:rPr>
              <w:t>Как удалось это осуществить?</w:t>
            </w:r>
          </w:p>
          <w:p w:rsidR="00754B74" w:rsidRPr="008A5C0C" w:rsidRDefault="00135C75" w:rsidP="00313A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5C0C">
              <w:rPr>
                <w:rFonts w:ascii="Times New Roman" w:hAnsi="Times New Roman" w:cs="Times New Roman"/>
                <w:sz w:val="24"/>
                <w:szCs w:val="24"/>
              </w:rPr>
              <w:t>По договор</w:t>
            </w:r>
            <w:r w:rsidR="00313AD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A5C0C">
              <w:rPr>
                <w:rFonts w:ascii="Times New Roman" w:hAnsi="Times New Roman" w:cs="Times New Roman"/>
                <w:sz w:val="24"/>
                <w:szCs w:val="24"/>
              </w:rPr>
              <w:t xml:space="preserve"> Людовик XI обязался выплачивать английскому королю большой ежегодный пенсион, в чем многие </w:t>
            </w:r>
            <w:r w:rsidR="00313AD3">
              <w:rPr>
                <w:rFonts w:ascii="Times New Roman" w:hAnsi="Times New Roman" w:cs="Times New Roman"/>
                <w:sz w:val="24"/>
                <w:szCs w:val="24"/>
              </w:rPr>
              <w:t xml:space="preserve">современники </w:t>
            </w:r>
            <w:r w:rsidRPr="008A5C0C">
              <w:rPr>
                <w:rFonts w:ascii="Times New Roman" w:hAnsi="Times New Roman" w:cs="Times New Roman"/>
                <w:sz w:val="24"/>
                <w:szCs w:val="24"/>
              </w:rPr>
              <w:t>видели позор для Франции, купившей мир вместо того, чтобы добиться его с оружием в руках. Но</w:t>
            </w:r>
            <w:r w:rsidR="00313AD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A5C0C">
              <w:rPr>
                <w:rFonts w:ascii="Times New Roman" w:hAnsi="Times New Roman" w:cs="Times New Roman"/>
                <w:sz w:val="24"/>
                <w:szCs w:val="24"/>
              </w:rPr>
              <w:t xml:space="preserve"> по утверждению Филиппа де Коммина, сам Людовик XI «говорил, посмеиваясь, что он гораздо проще изгнал англичан, чем его отец, ибо он изгнал их, накормив пирогами с дичиной и напоив добрым вином».</w:t>
            </w:r>
          </w:p>
          <w:p w:rsidR="00135C75" w:rsidRPr="008A5C0C" w:rsidRDefault="00135C75" w:rsidP="00135C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5C75" w:rsidRDefault="00135C75" w:rsidP="00313AD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5C0C">
              <w:rPr>
                <w:rFonts w:ascii="Times New Roman" w:hAnsi="Times New Roman" w:cs="Times New Roman"/>
                <w:b/>
                <w:sz w:val="24"/>
                <w:szCs w:val="24"/>
              </w:rPr>
              <w:t>Как вы считаете, удачный ли это способ для защиты мира? Как ещё можно было защитить мир?</w:t>
            </w:r>
          </w:p>
          <w:p w:rsidR="008A5C0C" w:rsidRPr="008A5C0C" w:rsidRDefault="008A5C0C" w:rsidP="00135C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54B74" w:rsidTr="00135C75">
        <w:tc>
          <w:tcPr>
            <w:tcW w:w="4219" w:type="dxa"/>
          </w:tcPr>
          <w:p w:rsidR="00754B74" w:rsidRDefault="006C5976" w:rsidP="00754B74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>
                  <wp:extent cx="2539726" cy="14287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090" cy="14295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3" w:type="dxa"/>
          </w:tcPr>
          <w:p w:rsidR="00135C75" w:rsidRPr="008A5C0C" w:rsidRDefault="00135C75" w:rsidP="008530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5C0C">
              <w:rPr>
                <w:rFonts w:ascii="Times New Roman" w:hAnsi="Times New Roman" w:cs="Times New Roman"/>
                <w:b/>
                <w:sz w:val="24"/>
                <w:szCs w:val="24"/>
              </w:rPr>
              <w:t>2. Приведите исторические примеры того, как страны пытались остановить агрессора, стремившегося к войне.</w:t>
            </w:r>
          </w:p>
          <w:p w:rsidR="00135C75" w:rsidRPr="008A5C0C" w:rsidRDefault="00135C75" w:rsidP="00135C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5C75" w:rsidRPr="008A5C0C" w:rsidRDefault="00135C75" w:rsidP="00853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5C0C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 w:rsidR="00853066">
              <w:rPr>
                <w:rFonts w:ascii="Times New Roman" w:hAnsi="Times New Roman" w:cs="Times New Roman"/>
                <w:sz w:val="24"/>
                <w:szCs w:val="24"/>
              </w:rPr>
              <w:t xml:space="preserve">своему усмотрению </w:t>
            </w:r>
            <w:r w:rsidRPr="008A5C0C">
              <w:rPr>
                <w:rFonts w:ascii="Times New Roman" w:hAnsi="Times New Roman" w:cs="Times New Roman"/>
                <w:sz w:val="24"/>
                <w:szCs w:val="24"/>
              </w:rPr>
              <w:t>учитель может использовать приведенную ниже информацию для дополнения ответов обучающихся.</w:t>
            </w:r>
          </w:p>
          <w:p w:rsidR="00135C75" w:rsidRPr="008A5C0C" w:rsidRDefault="00135C75" w:rsidP="00135C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5C75" w:rsidRPr="008A5C0C" w:rsidRDefault="00135C75" w:rsidP="00853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5C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 второй половине 1930-х гг. Франция и Великобритания осуществляли попытки сдерживания экспансионистских притязаний немецко-фашистской Германии. </w:t>
            </w:r>
          </w:p>
          <w:p w:rsidR="00754B74" w:rsidRPr="008A5C0C" w:rsidRDefault="00135C75" w:rsidP="008530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5C0C">
              <w:rPr>
                <w:rFonts w:ascii="Times New Roman" w:hAnsi="Times New Roman" w:cs="Times New Roman"/>
                <w:sz w:val="24"/>
                <w:szCs w:val="24"/>
              </w:rPr>
              <w:t>С целью умиротворения агрессора был допущен захват гитлеровцами  Рейнской демилитаризованной зоны (1936), аншлюс Австрии (1938), в довершении всего в Мюнхене (1938) Гитлеру было позволено  захватить часть территории Чехословакии.  В</w:t>
            </w:r>
            <w:r w:rsidR="00853066">
              <w:rPr>
                <w:rFonts w:ascii="Times New Roman" w:hAnsi="Times New Roman" w:cs="Times New Roman"/>
                <w:sz w:val="24"/>
                <w:szCs w:val="24"/>
              </w:rPr>
              <w:t xml:space="preserve"> итоге </w:t>
            </w:r>
            <w:r w:rsidRPr="008A5C0C">
              <w:rPr>
                <w:rFonts w:ascii="Times New Roman" w:hAnsi="Times New Roman" w:cs="Times New Roman"/>
                <w:sz w:val="24"/>
                <w:szCs w:val="24"/>
              </w:rPr>
              <w:t>Франция и Великобритания не избежали военного конфликта с Германией, а впоследствии оказались вовлеченными во Вторую мировую войну.</w:t>
            </w:r>
          </w:p>
        </w:tc>
      </w:tr>
      <w:tr w:rsidR="00754B74" w:rsidTr="00135C75">
        <w:tc>
          <w:tcPr>
            <w:tcW w:w="4219" w:type="dxa"/>
          </w:tcPr>
          <w:p w:rsidR="00754B74" w:rsidRDefault="006C5976" w:rsidP="006C5976">
            <w:pPr>
              <w:tabs>
                <w:tab w:val="left" w:pos="2700"/>
              </w:tabs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lastRenderedPageBreak/>
              <w:drawing>
                <wp:inline distT="0" distB="0" distL="0" distR="0">
                  <wp:extent cx="2543175" cy="143069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589" cy="14326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3" w:type="dxa"/>
          </w:tcPr>
          <w:p w:rsidR="008A5C0C" w:rsidRDefault="008A5C0C" w:rsidP="00135C75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135C75" w:rsidRPr="00135C75" w:rsidRDefault="00135C75" w:rsidP="00853066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35C7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3. Учитель знакомит </w:t>
            </w:r>
            <w:proofErr w:type="gramStart"/>
            <w:r w:rsidRPr="00135C7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135C7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историческими фактами.</w:t>
            </w:r>
          </w:p>
          <w:p w:rsidR="00135C75" w:rsidRPr="00135C75" w:rsidRDefault="00135C75" w:rsidP="00135C75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135C75" w:rsidRPr="00135C75" w:rsidRDefault="00135C75" w:rsidP="00853066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35C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Советская армия в годы Великой Отечественной войны 1941-1945 гг. защитила мир от фашизма, от бесчеловечного обращения с пленными народами СССР, от газовых камер и крематориев лагерей смерти, где было варварски уничтожено несколько </w:t>
            </w:r>
            <w:r w:rsidR="008530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миллионов пленных людей</w:t>
            </w:r>
            <w:r w:rsidRPr="00135C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Антигитлеровская коалиция, сформировавшаяся в период Второй мировой войны 1939-1945 гг.</w:t>
            </w:r>
            <w:r w:rsidR="008530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135C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преследовала благородную цель освобождения народов мира от агрессивного произвола и военного разбоя, проводимого государствами "Оси" (Германией, Италией, Японией), которые пропагандировали  человеконенавистническую идеологию расового, военного и культурного превосходства над другими народами.</w:t>
            </w:r>
          </w:p>
          <w:p w:rsidR="00135C75" w:rsidRPr="00135C75" w:rsidRDefault="00135C75" w:rsidP="00135C75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135C75" w:rsidRPr="00135C75" w:rsidRDefault="00135C75" w:rsidP="00135C75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35C7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Есть ли, на ваш взгляд, смысл </w:t>
            </w:r>
            <w:r w:rsidR="008530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 войне</w:t>
            </w:r>
            <w:r w:rsidRPr="00135C7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за мир? Когда борьба за мир стала актуальна?</w:t>
            </w:r>
          </w:p>
          <w:p w:rsidR="00754B74" w:rsidRPr="008A5C0C" w:rsidRDefault="00754B74" w:rsidP="00754B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54B74" w:rsidTr="00135C75">
        <w:tc>
          <w:tcPr>
            <w:tcW w:w="4219" w:type="dxa"/>
          </w:tcPr>
          <w:p w:rsidR="00754B74" w:rsidRDefault="006C5976" w:rsidP="00754B74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>
                  <wp:extent cx="2471999" cy="1390650"/>
                  <wp:effectExtent l="0" t="0" r="508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2610" cy="13909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3" w:type="dxa"/>
          </w:tcPr>
          <w:p w:rsidR="00135C75" w:rsidRPr="00135C75" w:rsidRDefault="00135C75" w:rsidP="00135C75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35C7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Бывают моменты, когда мир стоит на грани войны, когда налицо все условия для начала войны или же военные действия уже начались. </w:t>
            </w:r>
          </w:p>
          <w:p w:rsidR="00135C75" w:rsidRPr="00135C75" w:rsidRDefault="00135C75" w:rsidP="00135C7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35C75" w:rsidRPr="00135C75" w:rsidRDefault="00135C75" w:rsidP="00135C7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5C7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Учитель знакомит </w:t>
            </w:r>
            <w:proofErr w:type="gramStart"/>
            <w:r w:rsidRPr="00135C7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обу</w:t>
            </w:r>
            <w:r w:rsidR="008A5C0C" w:rsidRPr="008A5C0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чающихся</w:t>
            </w:r>
            <w:proofErr w:type="gramEnd"/>
            <w:r w:rsidR="008A5C0C" w:rsidRPr="008A5C0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историческими фактами,</w:t>
            </w:r>
            <w:r w:rsidRPr="00135C7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предлагает ознакомиться с видеофрагментом</w:t>
            </w:r>
            <w:r w:rsidR="008A5C0C" w:rsidRPr="008A5C0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 выполнить задания</w:t>
            </w:r>
            <w:r w:rsidRPr="00135C7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  <w:p w:rsidR="00135C75" w:rsidRPr="00135C75" w:rsidRDefault="00135C75" w:rsidP="00135C7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35C75" w:rsidRPr="00135C75" w:rsidRDefault="00135C75" w:rsidP="00135C7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5C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24 марта 1999 г. войска НАТО начали военную операцию в Югославии. В течение трех месяцев велись бомбардировки стратегических военных и гражданских объектов. 12 июня 1999 г. должна была начаться сухопутная операция НАТО. В </w:t>
            </w:r>
            <w:r w:rsidRPr="00135C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качестве главного стратегического объекта для первоочередного захвата был признан международный аэропорт «Слатина», расположенный на удалении 15 километров на </w:t>
            </w:r>
            <w:r w:rsidR="005849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юго-восток от города Приштина, </w:t>
            </w:r>
            <w:r w:rsidRPr="00135C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единственный аэропо</w:t>
            </w:r>
            <w:proofErr w:type="gramStart"/>
            <w:r w:rsidRPr="00135C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рт с взл</w:t>
            </w:r>
            <w:proofErr w:type="gramEnd"/>
            <w:r w:rsidRPr="00135C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ётно-посадочной полосой, способной принимать любые типы самолётов, в том числе тяжёлые военно-транспортные. Через данный аэропорт планировалось произвести вторжение большого количества сил НАТО.</w:t>
            </w:r>
          </w:p>
          <w:p w:rsidR="00135C75" w:rsidRPr="00135C75" w:rsidRDefault="00135C75" w:rsidP="00135C7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5C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ночь с 11 на 12 июня 1999 года передовой отряд ВДВ на БТРах и автомашинах выдвинулся в сторону границы Боснии и Югославии. Колонна ВДВ России без труда пересекла границу. До этого момента командование НАТО не располагало сведениями о начале марш-броска российских десантников на Приштину.</w:t>
            </w:r>
          </w:p>
          <w:p w:rsidR="00135C75" w:rsidRPr="00135C75" w:rsidRDefault="00135C75" w:rsidP="00135C7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5C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Личному составу была поставлена задача в кратчайшие сроки </w:t>
            </w:r>
            <w:proofErr w:type="gramStart"/>
            <w:r w:rsidRPr="00135C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преодолеть</w:t>
            </w:r>
            <w:proofErr w:type="gramEnd"/>
            <w:r w:rsidRPr="00135C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более 600 километров и захватить аэродром «</w:t>
            </w:r>
            <w:proofErr w:type="spellStart"/>
            <w:r w:rsidRPr="00135C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Слатина</w:t>
            </w:r>
            <w:proofErr w:type="spellEnd"/>
            <w:r w:rsidRPr="00135C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 до прихода </w:t>
            </w:r>
            <w:proofErr w:type="spellStart"/>
            <w:r w:rsidRPr="00135C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НАТОвских</w:t>
            </w:r>
            <w:proofErr w:type="spellEnd"/>
            <w:r w:rsidRPr="00135C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сил. На БТРы и автомашины были вывешены российские флаги. Во время прохождения территории Сербии, в том числе и территории Косово, местное население с радостью встречало российских солдат, забрасывая технику цветами, передавая еду и напитки.</w:t>
            </w:r>
          </w:p>
          <w:p w:rsidR="00135C75" w:rsidRPr="00135C75" w:rsidRDefault="00135C75" w:rsidP="00135C7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5C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Десантники в кратчайшие сроки захватили все помещения аэропорта «Слатина», заняли круговую оборону, организовали блокпосты и приготовились к появлению первых </w:t>
            </w:r>
            <w:proofErr w:type="spellStart"/>
            <w:r w:rsidRPr="00135C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НАТОвских</w:t>
            </w:r>
            <w:proofErr w:type="spellEnd"/>
            <w:r w:rsidRPr="00135C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колонн, которые уже находились в пути. Зада</w:t>
            </w:r>
            <w:r w:rsidR="005849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 по захвату аэропорта «</w:t>
            </w:r>
            <w:proofErr w:type="spellStart"/>
            <w:r w:rsidR="005849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Слатина</w:t>
            </w:r>
            <w:proofErr w:type="spellEnd"/>
            <w:r w:rsidRPr="00135C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была выполнена к 7 часам утра 12 июня 1999 года.</w:t>
            </w:r>
          </w:p>
          <w:p w:rsidR="00135C75" w:rsidRPr="00135C75" w:rsidRDefault="005849AC" w:rsidP="00135C7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="00135C75" w:rsidRPr="00135C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блокпоста на въезде в аэропорт «Слатина» командованию батальона поступило сообщение о прибытии первой колонны </w:t>
            </w:r>
            <w:proofErr w:type="spellStart"/>
            <w:r w:rsidR="00135C75" w:rsidRPr="00135C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НАТОвских</w:t>
            </w:r>
            <w:proofErr w:type="spellEnd"/>
            <w:r w:rsidR="00135C75" w:rsidRPr="00135C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сил. Это были британские джипы. С другой стороны к аэродрому приближались английские танки.</w:t>
            </w:r>
          </w:p>
          <w:p w:rsidR="00135C75" w:rsidRPr="00135C75" w:rsidRDefault="00135C75" w:rsidP="00135C7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5C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Хотя командующий силами НАТО в Европе американский генерал Уэсли Кларк приказал британскому генералу Майклу Джексону захватить аэродром раньше русских, британец ответил, ч</w:t>
            </w:r>
            <w:r w:rsidR="005849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 не собирается начинать Т</w:t>
            </w:r>
            <w:r w:rsidRPr="00135C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ретью мировую войну.</w:t>
            </w:r>
          </w:p>
          <w:p w:rsidR="00135C75" w:rsidRPr="00135C75" w:rsidRDefault="00135C75" w:rsidP="00135C7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5C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Впоследствии известный британский певец Джеймс </w:t>
            </w:r>
            <w:proofErr w:type="spellStart"/>
            <w:r w:rsidRPr="00135C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Блант</w:t>
            </w:r>
            <w:proofErr w:type="spellEnd"/>
            <w:r w:rsidRPr="00135C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служивший в 1999 году в </w:t>
            </w:r>
            <w:proofErr w:type="spellStart"/>
            <w:r w:rsidRPr="00135C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НАТОвской</w:t>
            </w:r>
            <w:proofErr w:type="spellEnd"/>
            <w:r w:rsidRPr="00135C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группировке, свидетельствовал о приказе генерала Кларка отбить аэродром у российских десантников. </w:t>
            </w:r>
            <w:proofErr w:type="spellStart"/>
            <w:r w:rsidRPr="00135C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Блант</w:t>
            </w:r>
            <w:proofErr w:type="spellEnd"/>
            <w:r w:rsidRPr="00135C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заявил, что не стал бы стрелять в русских даже под угрозой трибунала. Кроме того, </w:t>
            </w:r>
            <w:proofErr w:type="spellStart"/>
            <w:r w:rsidRPr="00135C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Блант</w:t>
            </w:r>
            <w:proofErr w:type="spellEnd"/>
            <w:r w:rsidRPr="00135C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рассказывал:</w:t>
            </w:r>
          </w:p>
          <w:p w:rsidR="00135C75" w:rsidRPr="00135C75" w:rsidRDefault="00135C75" w:rsidP="00135C7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5C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«Около 200 русских расположились на аэродроме…. Прямым прика</w:t>
            </w:r>
            <w:r w:rsidR="005849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зом генерала Уэсли Кларка было «подавить их»</w:t>
            </w:r>
            <w:r w:rsidRPr="00135C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Кларк использовал необычны</w:t>
            </w:r>
            <w:r w:rsidR="005849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для нас выражения. Например, «</w:t>
            </w:r>
            <w:r w:rsidRPr="00135C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уничтож</w:t>
            </w:r>
            <w:r w:rsidR="005849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ить»</w:t>
            </w:r>
            <w:r w:rsidRPr="00135C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Для захвата аэродрома </w:t>
            </w:r>
            <w:r w:rsidR="005849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существовали </w:t>
            </w:r>
            <w:r w:rsidRPr="00135C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политические причины. Но практическим следствием стало бы нападение на русских».</w:t>
            </w:r>
          </w:p>
          <w:p w:rsidR="00135C75" w:rsidRPr="00135C75" w:rsidRDefault="00135C75" w:rsidP="00135C7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35C75" w:rsidRPr="00135C75" w:rsidRDefault="00D42503" w:rsidP="00135C7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16" w:history="1">
              <w:proofErr w:type="spellStart"/>
              <w:r w:rsidR="00135C75" w:rsidRPr="008A5C0C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Приштинский</w:t>
              </w:r>
              <w:proofErr w:type="spellEnd"/>
              <w:r w:rsidR="00135C75" w:rsidRPr="008A5C0C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 бросок. Специальный репортаж</w:t>
              </w:r>
            </w:hyperlink>
          </w:p>
          <w:p w:rsidR="00135C75" w:rsidRPr="00135C75" w:rsidRDefault="00135C75" w:rsidP="00135C7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5C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(Хронометраж: 21:24-23:32)</w:t>
            </w:r>
          </w:p>
          <w:p w:rsidR="00135C75" w:rsidRPr="00135C75" w:rsidRDefault="00135C75" w:rsidP="00135C7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35C75" w:rsidRPr="008A5C0C" w:rsidRDefault="00135C75" w:rsidP="00135C75">
            <w:pPr>
              <w:pStyle w:val="a7"/>
              <w:numPr>
                <w:ilvl w:val="0"/>
                <w:numId w:val="1"/>
              </w:numPr>
              <w:ind w:left="459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A5C0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Как удалось сохранить мир между Россией и НАТО в 1999 г.? </w:t>
            </w:r>
          </w:p>
          <w:p w:rsidR="00135C75" w:rsidRPr="008A5C0C" w:rsidRDefault="00135C75" w:rsidP="00135C75">
            <w:pPr>
              <w:pStyle w:val="a7"/>
              <w:numPr>
                <w:ilvl w:val="0"/>
                <w:numId w:val="1"/>
              </w:numPr>
              <w:ind w:left="459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A5C0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Может ли вопрос о сохранении мир</w:t>
            </w:r>
            <w:r w:rsidR="005849A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а</w:t>
            </w:r>
            <w:r w:rsidRPr="008A5C0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зависеть от конкретного человека в конкретный момент времени?</w:t>
            </w:r>
          </w:p>
          <w:p w:rsidR="00135C75" w:rsidRPr="008A5C0C" w:rsidRDefault="00135C75" w:rsidP="00135C75">
            <w:pPr>
              <w:pStyle w:val="a7"/>
              <w:numPr>
                <w:ilvl w:val="0"/>
                <w:numId w:val="1"/>
              </w:numPr>
              <w:ind w:left="459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A5C0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Что в таких случаях может предотвратить войну?</w:t>
            </w:r>
          </w:p>
          <w:p w:rsidR="00135C75" w:rsidRPr="008A5C0C" w:rsidRDefault="00135C75" w:rsidP="00754B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54B74" w:rsidRPr="008A5C0C" w:rsidRDefault="00754B74" w:rsidP="00135C75">
            <w:pPr>
              <w:tabs>
                <w:tab w:val="left" w:pos="13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4B74" w:rsidTr="00135C75">
        <w:tc>
          <w:tcPr>
            <w:tcW w:w="4219" w:type="dxa"/>
          </w:tcPr>
          <w:p w:rsidR="00754B74" w:rsidRDefault="006C5976" w:rsidP="00754B74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lastRenderedPageBreak/>
              <w:drawing>
                <wp:inline distT="0" distB="0" distL="0" distR="0">
                  <wp:extent cx="2488931" cy="1400175"/>
                  <wp:effectExtent l="0" t="0" r="698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9546" cy="14005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3" w:type="dxa"/>
          </w:tcPr>
          <w:p w:rsidR="008A5C0C" w:rsidRDefault="008A5C0C" w:rsidP="00135C75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135C75" w:rsidRPr="00135C75" w:rsidRDefault="00135C75" w:rsidP="005849AC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35C7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Существуют ли организации, которые призваны  укреплять мир?</w:t>
            </w:r>
          </w:p>
          <w:p w:rsidR="00135C75" w:rsidRPr="00135C75" w:rsidRDefault="00135C75" w:rsidP="00135C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35C75" w:rsidRPr="00135C75" w:rsidRDefault="00135C75" w:rsidP="005849A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5C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объединенных наций (ООН) – создана в 1945 г. на конференции в Сан-Франциско. Устав ООН вступил в силу 24 октября 19</w:t>
            </w:r>
            <w:r w:rsidR="005849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 г. В ООН вошли все 50 стра</w:t>
            </w:r>
            <w:proofErr w:type="gramStart"/>
            <w:r w:rsidR="005849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н-</w:t>
            </w:r>
            <w:proofErr w:type="gramEnd"/>
            <w:r w:rsidRPr="00135C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участниц конференции в Сан-Франци</w:t>
            </w:r>
            <w:r w:rsidR="005849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ско, в настоящее время (2015 г.) в ООН входят</w:t>
            </w:r>
            <w:r w:rsidRPr="00135C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193 страны.</w:t>
            </w:r>
          </w:p>
          <w:p w:rsidR="00135C75" w:rsidRPr="00135C75" w:rsidRDefault="00135C75" w:rsidP="005849A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135C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ООН была создана для поддержания и укрепления международного мира и безопасности, развития дружественных отношений между государствами, осуществления международного сотрудничества в экономической, социальной, культурной и других областях.</w:t>
            </w:r>
            <w:proofErr w:type="gramEnd"/>
          </w:p>
          <w:p w:rsidR="00135C75" w:rsidRPr="00135C75" w:rsidRDefault="00135C75" w:rsidP="00135C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5C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Сайт Организации Объединенных Наций: </w:t>
            </w:r>
            <w:hyperlink r:id="rId18" w:history="1">
              <w:r w:rsidRPr="008A5C0C">
                <w:rPr>
                  <w:rFonts w:ascii="Times New Roman" w:eastAsia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eastAsia="ru-RU"/>
                </w:rPr>
                <w:t>http://www.un.org/ru/index.html</w:t>
              </w:r>
            </w:hyperlink>
          </w:p>
          <w:p w:rsidR="00135C75" w:rsidRPr="00135C75" w:rsidRDefault="00135C75" w:rsidP="00135C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35C75" w:rsidRPr="00135C75" w:rsidRDefault="00135C75" w:rsidP="005849AC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35C7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Изучите информацию о деятельности ООН по поддержанию международного мира и безопасности:</w:t>
            </w:r>
          </w:p>
          <w:p w:rsidR="00135C75" w:rsidRPr="00135C75" w:rsidRDefault="00D42503" w:rsidP="00135C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19" w:history="1">
              <w:r w:rsidR="00135C75" w:rsidRPr="008A5C0C">
                <w:rPr>
                  <w:rFonts w:ascii="Times New Roman" w:eastAsia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eastAsia="ru-RU"/>
                </w:rPr>
                <w:t>http://www.un.org/ru/sections/what-we-do/maintain-international-peace-and-security/index.html</w:t>
              </w:r>
            </w:hyperlink>
          </w:p>
          <w:p w:rsidR="00135C75" w:rsidRPr="00135C75" w:rsidRDefault="00135C75" w:rsidP="00135C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35C75" w:rsidRPr="00135C75" w:rsidRDefault="00135C75" w:rsidP="00135C75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35C7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Задания:</w:t>
            </w:r>
          </w:p>
          <w:p w:rsidR="00135C75" w:rsidRPr="00135C75" w:rsidRDefault="00135C75" w:rsidP="00135C75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35C7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1. Как ООН занимается поддержанием мира</w:t>
            </w:r>
            <w:r w:rsidR="005849A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между государствами</w:t>
            </w:r>
            <w:r w:rsidRPr="00135C7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 безопасности</w:t>
            </w:r>
            <w:r w:rsidR="005849A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стран</w:t>
            </w:r>
            <w:r w:rsidRPr="00135C7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?</w:t>
            </w:r>
          </w:p>
          <w:p w:rsidR="00135C75" w:rsidRPr="00135C75" w:rsidRDefault="00135C75" w:rsidP="005849AC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35C7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2.Перечислите основные направления </w:t>
            </w:r>
            <w:r w:rsidRPr="00135C7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деятельности ООН.</w:t>
            </w:r>
          </w:p>
          <w:p w:rsidR="00754B74" w:rsidRPr="008A5C0C" w:rsidRDefault="00754B74" w:rsidP="00754B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7334" w:rsidTr="00135C75">
        <w:tc>
          <w:tcPr>
            <w:tcW w:w="4219" w:type="dxa"/>
          </w:tcPr>
          <w:p w:rsidR="00A97334" w:rsidRDefault="006C5976" w:rsidP="006C5976">
            <w:pPr>
              <w:tabs>
                <w:tab w:val="left" w:pos="1305"/>
              </w:tabs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lastRenderedPageBreak/>
              <w:drawing>
                <wp:inline distT="0" distB="0" distL="0" distR="0">
                  <wp:extent cx="2539725" cy="142875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209" cy="1431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3" w:type="dxa"/>
          </w:tcPr>
          <w:p w:rsidR="008A5C0C" w:rsidRDefault="008A5C0C" w:rsidP="00135C75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135C75" w:rsidRPr="008A5C0C" w:rsidRDefault="00135C75" w:rsidP="00135C75">
            <w:pPr>
              <w:rPr>
                <w:rFonts w:ascii="Times New Roman" w:eastAsia="Times New Roman" w:hAnsi="Times New Roman" w:cs="Times New Roman"/>
                <w:b/>
                <w:color w:val="0000FF" w:themeColor="hyperlink"/>
                <w:sz w:val="24"/>
                <w:szCs w:val="24"/>
                <w:u w:val="single"/>
                <w:lang w:eastAsia="ru-RU"/>
              </w:rPr>
            </w:pPr>
            <w:r w:rsidRPr="00135C7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Изучи</w:t>
            </w:r>
            <w:r w:rsidR="0018162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те информацию о том, кто такие П</w:t>
            </w:r>
            <w:r w:rsidRPr="00135C7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осланцы мира: </w:t>
            </w:r>
            <w:hyperlink r:id="rId21" w:history="1">
              <w:r w:rsidRPr="008A5C0C">
                <w:rPr>
                  <w:rFonts w:ascii="Times New Roman" w:eastAsia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eastAsia="ru-RU"/>
                </w:rPr>
                <w:t>http://outreach.un.org/mop/ru/</w:t>
              </w:r>
            </w:hyperlink>
          </w:p>
          <w:p w:rsidR="008A5C0C" w:rsidRPr="00135C75" w:rsidRDefault="008A5C0C" w:rsidP="00135C75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135C75" w:rsidRPr="00135C75" w:rsidRDefault="00135C75" w:rsidP="00135C75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35C7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1. Что объединяет этих людей? </w:t>
            </w:r>
          </w:p>
          <w:p w:rsidR="00135C75" w:rsidRPr="00135C75" w:rsidRDefault="00135C75" w:rsidP="00135C75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35C7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2. Почему </w:t>
            </w:r>
            <w:r w:rsidR="00FF25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именно они стали П</w:t>
            </w:r>
            <w:r w:rsidRPr="00135C7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осланцами мира?</w:t>
            </w:r>
          </w:p>
          <w:p w:rsidR="00135C75" w:rsidRPr="00135C75" w:rsidRDefault="00135C75" w:rsidP="00135C75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35C7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3. Как вы оцениваете их роль в поддержании мира?</w:t>
            </w:r>
          </w:p>
          <w:p w:rsidR="00A97334" w:rsidRPr="008A5C0C" w:rsidRDefault="00A97334" w:rsidP="00754B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C5976" w:rsidTr="00135C75">
        <w:tc>
          <w:tcPr>
            <w:tcW w:w="4219" w:type="dxa"/>
          </w:tcPr>
          <w:p w:rsidR="006C5976" w:rsidRDefault="006C5976" w:rsidP="006C5976">
            <w:pPr>
              <w:tabs>
                <w:tab w:val="left" w:pos="1305"/>
              </w:tabs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>
                  <wp:extent cx="2581275" cy="1452124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290" cy="1458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3" w:type="dxa"/>
          </w:tcPr>
          <w:p w:rsidR="008A5C0C" w:rsidRDefault="008A5C0C" w:rsidP="00135C75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135C75" w:rsidRPr="00135C75" w:rsidRDefault="00135C75" w:rsidP="00135C75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35C7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Изучите информацию о деятельности волонтёров: </w:t>
            </w:r>
            <w:hyperlink r:id="rId23" w:history="1">
              <w:r w:rsidRPr="008A5C0C">
                <w:rPr>
                  <w:rFonts w:ascii="Times New Roman" w:eastAsia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eastAsia="ru-RU"/>
                </w:rPr>
                <w:t>http://volonter.ru/</w:t>
              </w:r>
            </w:hyperlink>
            <w:r w:rsidRPr="00135C7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8A5C0C" w:rsidRPr="008A5C0C" w:rsidRDefault="008A5C0C" w:rsidP="00135C75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135C75" w:rsidRPr="00135C75" w:rsidRDefault="00135C75" w:rsidP="00135C75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35C7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Можно ли считать, что волонтеры своей деятельностью способствуют укреплению мира? (Учителю рекомендуется обратить </w:t>
            </w:r>
            <w:r w:rsidR="008A5C0C" w:rsidRPr="008A5C0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внимание на понятие «с</w:t>
            </w:r>
            <w:r w:rsidRPr="00135C7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оциальный мир</w:t>
            </w:r>
            <w:r w:rsidR="008A5C0C" w:rsidRPr="008A5C0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»</w:t>
            </w:r>
            <w:r w:rsidRPr="00135C7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)</w:t>
            </w:r>
          </w:p>
          <w:p w:rsidR="00135C75" w:rsidRPr="00135C75" w:rsidRDefault="00135C75" w:rsidP="00135C75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135C75" w:rsidRPr="00135C75" w:rsidRDefault="00FF25A6" w:rsidP="00135C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Кто такие волонтеры</w:t>
            </w:r>
            <w:r w:rsidR="00135C75" w:rsidRPr="00135C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чем они занимаются?</w:t>
            </w:r>
          </w:p>
          <w:p w:rsidR="00135C75" w:rsidRPr="00135C75" w:rsidRDefault="00135C75" w:rsidP="00135C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5C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Каким образом можно стать волонтером?</w:t>
            </w:r>
          </w:p>
          <w:p w:rsidR="006C5976" w:rsidRPr="008A5C0C" w:rsidRDefault="006C5976" w:rsidP="00754B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C5976" w:rsidTr="00135C75">
        <w:tc>
          <w:tcPr>
            <w:tcW w:w="4219" w:type="dxa"/>
          </w:tcPr>
          <w:p w:rsidR="006C5976" w:rsidRDefault="006C5976" w:rsidP="006C5976">
            <w:pPr>
              <w:tabs>
                <w:tab w:val="left" w:pos="1305"/>
              </w:tabs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>
                  <wp:extent cx="2581275" cy="1447607"/>
                  <wp:effectExtent l="0" t="0" r="0" b="63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615" cy="1452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3" w:type="dxa"/>
          </w:tcPr>
          <w:p w:rsidR="008A5C0C" w:rsidRPr="008A5C0C" w:rsidRDefault="008A5C0C" w:rsidP="00135C75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135C75" w:rsidRPr="00135C75" w:rsidRDefault="00135C75" w:rsidP="00135C75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A5C0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Учитель предлагает обучающимся с</w:t>
            </w:r>
            <w:r w:rsidRPr="00135C7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формулир</w:t>
            </w:r>
            <w:r w:rsidRPr="008A5C0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овать</w:t>
            </w:r>
            <w:r w:rsidRPr="00135C7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в нескольких предло</w:t>
            </w:r>
            <w:r w:rsidRPr="008A5C0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жениях собственную </w:t>
            </w:r>
            <w:r w:rsidRPr="00FF25A6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формулу мира</w:t>
            </w:r>
            <w:r w:rsidRPr="008A5C0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</w:t>
            </w:r>
            <w:r w:rsidRPr="00135C7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A5C0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</w:t>
            </w:r>
            <w:r w:rsidRPr="00135C7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асска</w:t>
            </w:r>
            <w:r w:rsidRPr="008A5C0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зать о ней</w:t>
            </w:r>
            <w:r w:rsidRPr="00135C7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одноклассникам.</w:t>
            </w:r>
          </w:p>
          <w:p w:rsidR="006C5976" w:rsidRPr="008A5C0C" w:rsidRDefault="006C5976" w:rsidP="00754B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754B74" w:rsidRPr="00754B74" w:rsidRDefault="00754B74" w:rsidP="00754B74">
      <w:pPr>
        <w:rPr>
          <w:rFonts w:ascii="Times New Roman" w:hAnsi="Times New Roman" w:cs="Times New Roman"/>
          <w:b/>
          <w:sz w:val="24"/>
        </w:rPr>
      </w:pPr>
    </w:p>
    <w:sectPr w:rsidR="00754B74" w:rsidRPr="00754B74" w:rsidSect="00A97334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EA2268"/>
    <w:multiLevelType w:val="hybridMultilevel"/>
    <w:tmpl w:val="3B3A8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28684B"/>
    <w:multiLevelType w:val="hybridMultilevel"/>
    <w:tmpl w:val="805E1C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3B253B"/>
    <w:multiLevelType w:val="hybridMultilevel"/>
    <w:tmpl w:val="F29603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82521EC"/>
    <w:multiLevelType w:val="hybridMultilevel"/>
    <w:tmpl w:val="330264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54B74"/>
    <w:rsid w:val="00135C75"/>
    <w:rsid w:val="0018162A"/>
    <w:rsid w:val="001B19FC"/>
    <w:rsid w:val="00202E4C"/>
    <w:rsid w:val="002D6C07"/>
    <w:rsid w:val="00313AD3"/>
    <w:rsid w:val="004B2E96"/>
    <w:rsid w:val="005849AC"/>
    <w:rsid w:val="006C5976"/>
    <w:rsid w:val="006D27C3"/>
    <w:rsid w:val="00747FB7"/>
    <w:rsid w:val="00754B74"/>
    <w:rsid w:val="00771B62"/>
    <w:rsid w:val="00853066"/>
    <w:rsid w:val="008A5C0C"/>
    <w:rsid w:val="008C6B2B"/>
    <w:rsid w:val="00982398"/>
    <w:rsid w:val="00A24B90"/>
    <w:rsid w:val="00A97334"/>
    <w:rsid w:val="00B429C0"/>
    <w:rsid w:val="00B738CF"/>
    <w:rsid w:val="00CB125E"/>
    <w:rsid w:val="00CB7D76"/>
    <w:rsid w:val="00D42503"/>
    <w:rsid w:val="00F868C8"/>
    <w:rsid w:val="00FF25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59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54B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54B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4B74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6C5976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135C7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59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54B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54B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4B74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6C5976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135C7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hyperlink" Target="http://www.un.org/ru/index.html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outreach.un.org/mop/ru/" TargetMode="External"/><Relationship Id="rId7" Type="http://schemas.openxmlformats.org/officeDocument/2006/relationships/hyperlink" Target="http://www.youtube.com/watch?v=dfCKeLeediU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24wIXLZPt1M" TargetMode="External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vDWnCcjWhl0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hyperlink" Target="http://volonter.ru/" TargetMode="External"/><Relationship Id="rId10" Type="http://schemas.openxmlformats.org/officeDocument/2006/relationships/hyperlink" Target="http://www.youtube.com/watch?v=dfCKeLeediU" TargetMode="External"/><Relationship Id="rId19" Type="http://schemas.openxmlformats.org/officeDocument/2006/relationships/hyperlink" Target="http://www.un.org/ru/sections/what-we-do/maintain-international-peace-and-security/index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vDWnCcjWhl0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1420</Words>
  <Characters>8097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 Козлов</dc:creator>
  <cp:lastModifiedBy>Каб 20</cp:lastModifiedBy>
  <cp:revision>2</cp:revision>
  <dcterms:created xsi:type="dcterms:W3CDTF">2016-08-28T19:03:00Z</dcterms:created>
  <dcterms:modified xsi:type="dcterms:W3CDTF">2016-08-28T19:03:00Z</dcterms:modified>
</cp:coreProperties>
</file>