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67F" w:rsidRPr="00422EA6" w:rsidRDefault="004E267F" w:rsidP="00814C1E">
      <w:pPr>
        <w:spacing w:line="240" w:lineRule="atLeast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Список</w:t>
      </w:r>
      <w:r w:rsidRPr="00422EA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документов,  необходимых для постано</w:t>
      </w:r>
      <w:r w:rsidR="00814C1E">
        <w:rPr>
          <w:rFonts w:ascii="Times New Roman" w:hAnsi="Times New Roman"/>
          <w:b/>
          <w:sz w:val="28"/>
          <w:szCs w:val="28"/>
        </w:rPr>
        <w:t>вки детей на бесплатное питание.</w:t>
      </w:r>
    </w:p>
    <w:p w:rsidR="0094474B" w:rsidRPr="00814C1E" w:rsidRDefault="004E267F" w:rsidP="00814C1E">
      <w:pPr>
        <w:spacing w:line="240" w:lineRule="atLeast"/>
        <w:ind w:firstLine="709"/>
        <w:contextualSpacing/>
        <w:rPr>
          <w:rFonts w:ascii="Times New Roman" w:hAnsi="Times New Roman"/>
          <w:b/>
          <w:sz w:val="28"/>
          <w:szCs w:val="28"/>
        </w:rPr>
      </w:pPr>
      <w:r w:rsidRPr="00814C1E">
        <w:rPr>
          <w:rFonts w:ascii="Times New Roman" w:hAnsi="Times New Roman"/>
          <w:sz w:val="28"/>
          <w:szCs w:val="28"/>
        </w:rPr>
        <w:t xml:space="preserve">На условиях </w:t>
      </w:r>
      <w:proofErr w:type="spellStart"/>
      <w:r w:rsidRPr="00814C1E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814C1E">
        <w:rPr>
          <w:rFonts w:ascii="Times New Roman" w:hAnsi="Times New Roman"/>
          <w:sz w:val="28"/>
          <w:szCs w:val="28"/>
        </w:rPr>
        <w:t xml:space="preserve"> города и области, по инициативе депутатов Тверской городской Думы младшие школьники с 2009 года стали получать бесплатные завтраки. Они включают в себя второе блюдо с гарниром, салат из овощей, чай и булочку. Чтобы получать еще и  обеды,  необходимо </w:t>
      </w:r>
      <w:proofErr w:type="gramStart"/>
      <w:r w:rsidRPr="00814C1E">
        <w:rPr>
          <w:rFonts w:ascii="Times New Roman" w:hAnsi="Times New Roman"/>
          <w:sz w:val="28"/>
          <w:szCs w:val="28"/>
        </w:rPr>
        <w:t>предоставить следующие документы</w:t>
      </w:r>
      <w:proofErr w:type="gramEnd"/>
      <w:r w:rsidRPr="00814C1E">
        <w:rPr>
          <w:rFonts w:ascii="Times New Roman" w:hAnsi="Times New Roman"/>
          <w:sz w:val="28"/>
          <w:szCs w:val="28"/>
        </w:rPr>
        <w:t>:</w:t>
      </w:r>
    </w:p>
    <w:p w:rsidR="00D9743D" w:rsidRPr="00422EA6" w:rsidRDefault="00D9743D" w:rsidP="00814C1E">
      <w:pPr>
        <w:pStyle w:val="a3"/>
        <w:numPr>
          <w:ilvl w:val="0"/>
          <w:numId w:val="1"/>
        </w:numPr>
        <w:spacing w:line="240" w:lineRule="atLeast"/>
        <w:ind w:firstLine="709"/>
        <w:rPr>
          <w:rFonts w:ascii="Times New Roman" w:hAnsi="Times New Roman"/>
          <w:sz w:val="28"/>
          <w:szCs w:val="28"/>
        </w:rPr>
      </w:pPr>
      <w:r w:rsidRPr="00422EA6">
        <w:rPr>
          <w:rFonts w:ascii="Times New Roman" w:hAnsi="Times New Roman"/>
          <w:sz w:val="28"/>
          <w:szCs w:val="28"/>
        </w:rPr>
        <w:t>Заявление о предоставлении меры социальной поддержки</w:t>
      </w:r>
    </w:p>
    <w:p w:rsidR="00D9743D" w:rsidRPr="00422EA6" w:rsidRDefault="00D9743D" w:rsidP="00814C1E">
      <w:pPr>
        <w:pStyle w:val="a3"/>
        <w:numPr>
          <w:ilvl w:val="0"/>
          <w:numId w:val="1"/>
        </w:numPr>
        <w:spacing w:line="240" w:lineRule="atLeast"/>
        <w:ind w:firstLine="709"/>
        <w:rPr>
          <w:rFonts w:ascii="Times New Roman" w:hAnsi="Times New Roman"/>
          <w:sz w:val="28"/>
          <w:szCs w:val="28"/>
        </w:rPr>
      </w:pPr>
      <w:r w:rsidRPr="00422EA6">
        <w:rPr>
          <w:rFonts w:ascii="Times New Roman" w:hAnsi="Times New Roman"/>
          <w:sz w:val="28"/>
          <w:szCs w:val="28"/>
        </w:rPr>
        <w:t>Копия паспорта (иного документа, удостоверяющего личность) заявителя</w:t>
      </w:r>
    </w:p>
    <w:p w:rsidR="00D9743D" w:rsidRPr="00422EA6" w:rsidRDefault="00D9743D" w:rsidP="00814C1E">
      <w:pPr>
        <w:pStyle w:val="a3"/>
        <w:numPr>
          <w:ilvl w:val="0"/>
          <w:numId w:val="1"/>
        </w:numPr>
        <w:spacing w:line="240" w:lineRule="atLeast"/>
        <w:ind w:firstLine="709"/>
        <w:rPr>
          <w:rFonts w:ascii="Times New Roman" w:hAnsi="Times New Roman"/>
          <w:sz w:val="28"/>
          <w:szCs w:val="28"/>
        </w:rPr>
      </w:pPr>
      <w:r w:rsidRPr="00422EA6">
        <w:rPr>
          <w:rFonts w:ascii="Times New Roman" w:hAnsi="Times New Roman"/>
          <w:sz w:val="28"/>
          <w:szCs w:val="28"/>
        </w:rPr>
        <w:t>Копия свидетельства о рождении ребенка</w:t>
      </w:r>
    </w:p>
    <w:p w:rsidR="00D9743D" w:rsidRPr="00422EA6" w:rsidRDefault="00D9743D" w:rsidP="00814C1E">
      <w:pPr>
        <w:pStyle w:val="a3"/>
        <w:numPr>
          <w:ilvl w:val="0"/>
          <w:numId w:val="1"/>
        </w:numPr>
        <w:spacing w:line="240" w:lineRule="atLeast"/>
        <w:ind w:firstLine="709"/>
        <w:rPr>
          <w:rFonts w:ascii="Times New Roman" w:hAnsi="Times New Roman"/>
          <w:sz w:val="28"/>
          <w:szCs w:val="28"/>
        </w:rPr>
      </w:pPr>
      <w:r w:rsidRPr="00422EA6">
        <w:rPr>
          <w:rFonts w:ascii="Times New Roman" w:hAnsi="Times New Roman"/>
          <w:sz w:val="28"/>
          <w:szCs w:val="28"/>
        </w:rPr>
        <w:t>Сведения о составе семьи и членах семьи, с указанием степени родства и даты рождения, подтверждающие факт проживания на территории Тверской области</w:t>
      </w:r>
    </w:p>
    <w:p w:rsidR="00D9743D" w:rsidRPr="00422EA6" w:rsidRDefault="00D9743D" w:rsidP="00814C1E">
      <w:pPr>
        <w:pStyle w:val="a3"/>
        <w:numPr>
          <w:ilvl w:val="0"/>
          <w:numId w:val="1"/>
        </w:numPr>
        <w:spacing w:line="240" w:lineRule="atLeast"/>
        <w:ind w:firstLine="709"/>
        <w:rPr>
          <w:rFonts w:ascii="Times New Roman" w:hAnsi="Times New Roman"/>
          <w:sz w:val="28"/>
          <w:szCs w:val="28"/>
        </w:rPr>
      </w:pPr>
      <w:r w:rsidRPr="00422EA6">
        <w:rPr>
          <w:rFonts w:ascii="Times New Roman" w:hAnsi="Times New Roman"/>
          <w:sz w:val="28"/>
          <w:szCs w:val="28"/>
        </w:rPr>
        <w:t>Документы, подтверждающие трудную жизненную ситуацию (в соответствии с законом Тверской области от 29.12.2004 № 83-ЗО «Об основах социального обслуживания населения Тверской области») доходы, зарплаты, алименты, пособия и т.д.</w:t>
      </w:r>
    </w:p>
    <w:p w:rsidR="00D9743D" w:rsidRPr="00D9743D" w:rsidRDefault="00D9743D" w:rsidP="00814C1E">
      <w:pPr>
        <w:spacing w:line="240" w:lineRule="atLeast"/>
        <w:ind w:firstLine="709"/>
        <w:contextualSpacing/>
        <w:rPr>
          <w:rFonts w:ascii="Times New Roman" w:hAnsi="Times New Roman"/>
          <w:b/>
          <w:sz w:val="28"/>
          <w:szCs w:val="28"/>
        </w:rPr>
      </w:pPr>
      <w:r w:rsidRPr="00D9743D">
        <w:rPr>
          <w:rFonts w:ascii="Times New Roman" w:hAnsi="Times New Roman"/>
          <w:b/>
          <w:sz w:val="28"/>
          <w:szCs w:val="28"/>
        </w:rPr>
        <w:t xml:space="preserve">Если есть </w:t>
      </w:r>
      <w:r w:rsidRPr="00D9743D">
        <w:rPr>
          <w:rFonts w:ascii="Times New Roman" w:hAnsi="Times New Roman"/>
          <w:b/>
          <w:sz w:val="28"/>
          <w:szCs w:val="28"/>
          <w:u w:val="single"/>
        </w:rPr>
        <w:t>инвалидность:</w:t>
      </w:r>
    </w:p>
    <w:p w:rsidR="00D9743D" w:rsidRPr="00A70D07" w:rsidRDefault="00D9743D" w:rsidP="00814C1E">
      <w:pPr>
        <w:pStyle w:val="a3"/>
        <w:numPr>
          <w:ilvl w:val="0"/>
          <w:numId w:val="4"/>
        </w:numPr>
        <w:spacing w:line="240" w:lineRule="atLeast"/>
        <w:ind w:firstLine="709"/>
        <w:rPr>
          <w:rFonts w:ascii="Times New Roman" w:hAnsi="Times New Roman"/>
          <w:sz w:val="28"/>
          <w:szCs w:val="28"/>
        </w:rPr>
      </w:pPr>
      <w:r w:rsidRPr="00A70D07">
        <w:rPr>
          <w:rFonts w:ascii="Times New Roman" w:hAnsi="Times New Roman"/>
          <w:sz w:val="28"/>
          <w:szCs w:val="28"/>
        </w:rPr>
        <w:t>Копия справки МСЭ</w:t>
      </w:r>
    </w:p>
    <w:p w:rsidR="00D9743D" w:rsidRPr="00D9743D" w:rsidRDefault="00D9743D" w:rsidP="00814C1E">
      <w:pPr>
        <w:spacing w:line="240" w:lineRule="atLeast"/>
        <w:ind w:firstLine="709"/>
        <w:contextualSpacing/>
        <w:rPr>
          <w:rFonts w:ascii="Times New Roman" w:hAnsi="Times New Roman"/>
          <w:b/>
          <w:sz w:val="28"/>
          <w:szCs w:val="28"/>
        </w:rPr>
      </w:pPr>
      <w:r w:rsidRPr="00D9743D">
        <w:rPr>
          <w:rFonts w:ascii="Times New Roman" w:hAnsi="Times New Roman"/>
          <w:b/>
          <w:sz w:val="28"/>
          <w:szCs w:val="28"/>
        </w:rPr>
        <w:t xml:space="preserve">Если семья является </w:t>
      </w:r>
      <w:r w:rsidRPr="00D9743D">
        <w:rPr>
          <w:rFonts w:ascii="Times New Roman" w:hAnsi="Times New Roman"/>
          <w:b/>
          <w:sz w:val="28"/>
          <w:szCs w:val="28"/>
          <w:u w:val="single"/>
        </w:rPr>
        <w:t>опекунской</w:t>
      </w:r>
      <w:r w:rsidRPr="00D9743D">
        <w:rPr>
          <w:rFonts w:ascii="Times New Roman" w:hAnsi="Times New Roman"/>
          <w:b/>
          <w:sz w:val="28"/>
          <w:szCs w:val="28"/>
        </w:rPr>
        <w:t>:</w:t>
      </w:r>
    </w:p>
    <w:p w:rsidR="00D9743D" w:rsidRPr="00D9743D" w:rsidRDefault="00D9743D" w:rsidP="00814C1E">
      <w:pPr>
        <w:pStyle w:val="a3"/>
        <w:numPr>
          <w:ilvl w:val="0"/>
          <w:numId w:val="5"/>
        </w:numPr>
        <w:spacing w:line="240" w:lineRule="atLeast"/>
        <w:ind w:firstLine="709"/>
        <w:rPr>
          <w:rFonts w:ascii="Times New Roman" w:hAnsi="Times New Roman"/>
          <w:b/>
          <w:sz w:val="28"/>
          <w:szCs w:val="28"/>
        </w:rPr>
      </w:pPr>
      <w:r w:rsidRPr="00A70D07">
        <w:rPr>
          <w:rFonts w:ascii="Times New Roman" w:hAnsi="Times New Roman"/>
          <w:sz w:val="28"/>
          <w:szCs w:val="28"/>
        </w:rPr>
        <w:t>Копия распоряжения об опеке</w:t>
      </w:r>
      <w:r>
        <w:rPr>
          <w:rFonts w:ascii="Times New Roman" w:hAnsi="Times New Roman"/>
          <w:sz w:val="28"/>
          <w:szCs w:val="28"/>
        </w:rPr>
        <w:t xml:space="preserve"> и ходатайство</w:t>
      </w:r>
      <w:r w:rsidR="00172A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D9743D">
        <w:rPr>
          <w:rFonts w:ascii="Times New Roman" w:hAnsi="Times New Roman"/>
          <w:b/>
          <w:sz w:val="28"/>
          <w:szCs w:val="28"/>
        </w:rPr>
        <w:t>если опекун не получает пособие)</w:t>
      </w:r>
    </w:p>
    <w:p w:rsidR="00D9743D" w:rsidRPr="00422EA6" w:rsidRDefault="00D9743D" w:rsidP="00814C1E">
      <w:pPr>
        <w:pStyle w:val="a3"/>
        <w:spacing w:line="240" w:lineRule="atLeast"/>
        <w:ind w:left="1080" w:firstLine="709"/>
        <w:rPr>
          <w:rFonts w:ascii="Times New Roman" w:hAnsi="Times New Roman"/>
          <w:sz w:val="28"/>
          <w:szCs w:val="28"/>
        </w:rPr>
      </w:pPr>
    </w:p>
    <w:p w:rsidR="00D9743D" w:rsidRPr="00D9743D" w:rsidRDefault="00D9743D" w:rsidP="00814C1E">
      <w:pPr>
        <w:spacing w:line="240" w:lineRule="atLeast"/>
        <w:ind w:firstLine="709"/>
        <w:contextualSpacing/>
        <w:rPr>
          <w:rFonts w:ascii="Times New Roman" w:hAnsi="Times New Roman"/>
          <w:b/>
          <w:sz w:val="28"/>
          <w:szCs w:val="28"/>
        </w:rPr>
      </w:pPr>
      <w:r w:rsidRPr="00D9743D">
        <w:rPr>
          <w:rFonts w:ascii="Times New Roman" w:hAnsi="Times New Roman"/>
          <w:b/>
          <w:sz w:val="28"/>
          <w:szCs w:val="28"/>
        </w:rPr>
        <w:t xml:space="preserve">Если семья является </w:t>
      </w:r>
      <w:r w:rsidRPr="00D9743D">
        <w:rPr>
          <w:rFonts w:ascii="Times New Roman" w:hAnsi="Times New Roman"/>
          <w:b/>
          <w:sz w:val="28"/>
          <w:szCs w:val="28"/>
          <w:u w:val="single"/>
        </w:rPr>
        <w:t>неполной</w:t>
      </w:r>
      <w:r w:rsidRPr="00D9743D">
        <w:rPr>
          <w:rFonts w:ascii="Times New Roman" w:hAnsi="Times New Roman"/>
          <w:b/>
          <w:sz w:val="28"/>
          <w:szCs w:val="28"/>
        </w:rPr>
        <w:t xml:space="preserve"> по причине смерти одного из родител</w:t>
      </w:r>
      <w:r w:rsidR="00172AED">
        <w:rPr>
          <w:rFonts w:ascii="Times New Roman" w:hAnsi="Times New Roman"/>
          <w:b/>
          <w:sz w:val="28"/>
          <w:szCs w:val="28"/>
        </w:rPr>
        <w:t xml:space="preserve">ей </w:t>
      </w:r>
      <w:r w:rsidRPr="00D9743D">
        <w:rPr>
          <w:rFonts w:ascii="Times New Roman" w:hAnsi="Times New Roman"/>
          <w:b/>
          <w:sz w:val="28"/>
          <w:szCs w:val="28"/>
        </w:rPr>
        <w:t xml:space="preserve"> или развода:</w:t>
      </w:r>
    </w:p>
    <w:p w:rsidR="00D9743D" w:rsidRPr="00422EA6" w:rsidRDefault="00D9743D" w:rsidP="00814C1E">
      <w:pPr>
        <w:pStyle w:val="a3"/>
        <w:numPr>
          <w:ilvl w:val="0"/>
          <w:numId w:val="2"/>
        </w:numPr>
        <w:spacing w:line="240" w:lineRule="atLeast"/>
        <w:ind w:firstLine="709"/>
        <w:rPr>
          <w:rFonts w:ascii="Times New Roman" w:hAnsi="Times New Roman"/>
          <w:sz w:val="28"/>
          <w:szCs w:val="28"/>
        </w:rPr>
      </w:pPr>
      <w:r w:rsidRPr="00422EA6">
        <w:rPr>
          <w:rFonts w:ascii="Times New Roman" w:hAnsi="Times New Roman"/>
          <w:sz w:val="28"/>
          <w:szCs w:val="28"/>
        </w:rPr>
        <w:t>Копия свидетельства о смерти</w:t>
      </w:r>
    </w:p>
    <w:p w:rsidR="00D9743D" w:rsidRPr="00422EA6" w:rsidRDefault="00D9743D" w:rsidP="00814C1E">
      <w:pPr>
        <w:pStyle w:val="a3"/>
        <w:numPr>
          <w:ilvl w:val="0"/>
          <w:numId w:val="2"/>
        </w:numPr>
        <w:spacing w:line="240" w:lineRule="atLeast"/>
        <w:ind w:firstLine="709"/>
        <w:rPr>
          <w:rFonts w:ascii="Times New Roman" w:hAnsi="Times New Roman"/>
          <w:sz w:val="28"/>
          <w:szCs w:val="28"/>
        </w:rPr>
      </w:pPr>
      <w:r w:rsidRPr="00422EA6">
        <w:rPr>
          <w:rFonts w:ascii="Times New Roman" w:hAnsi="Times New Roman"/>
          <w:sz w:val="28"/>
          <w:szCs w:val="28"/>
        </w:rPr>
        <w:t>Справка о выплате пенсии по потере кормильца</w:t>
      </w:r>
    </w:p>
    <w:p w:rsidR="00D9743D" w:rsidRPr="00422EA6" w:rsidRDefault="00D9743D" w:rsidP="00814C1E">
      <w:pPr>
        <w:pStyle w:val="a3"/>
        <w:numPr>
          <w:ilvl w:val="0"/>
          <w:numId w:val="2"/>
        </w:numPr>
        <w:spacing w:line="240" w:lineRule="atLeast"/>
        <w:ind w:firstLine="709"/>
        <w:rPr>
          <w:rFonts w:ascii="Times New Roman" w:hAnsi="Times New Roman"/>
          <w:sz w:val="28"/>
          <w:szCs w:val="28"/>
        </w:rPr>
      </w:pPr>
      <w:r w:rsidRPr="00422EA6">
        <w:rPr>
          <w:rFonts w:ascii="Times New Roman" w:hAnsi="Times New Roman"/>
          <w:sz w:val="28"/>
          <w:szCs w:val="28"/>
        </w:rPr>
        <w:t>Копия свидетельства о расторжении брака</w:t>
      </w:r>
    </w:p>
    <w:p w:rsidR="00D9743D" w:rsidRPr="00422EA6" w:rsidRDefault="00D9743D" w:rsidP="00814C1E">
      <w:pPr>
        <w:pStyle w:val="a3"/>
        <w:numPr>
          <w:ilvl w:val="0"/>
          <w:numId w:val="2"/>
        </w:numPr>
        <w:spacing w:line="240" w:lineRule="atLeast"/>
        <w:ind w:firstLine="709"/>
        <w:rPr>
          <w:rFonts w:ascii="Times New Roman" w:hAnsi="Times New Roman"/>
          <w:sz w:val="28"/>
          <w:szCs w:val="28"/>
        </w:rPr>
      </w:pPr>
      <w:r w:rsidRPr="00422EA6">
        <w:rPr>
          <w:rFonts w:ascii="Times New Roman" w:hAnsi="Times New Roman"/>
          <w:sz w:val="28"/>
          <w:szCs w:val="28"/>
        </w:rPr>
        <w:t>Справка о выплате алиментов</w:t>
      </w:r>
    </w:p>
    <w:p w:rsidR="00D9743D" w:rsidRPr="00422EA6" w:rsidRDefault="00D9743D" w:rsidP="00814C1E">
      <w:pPr>
        <w:pStyle w:val="a3"/>
        <w:numPr>
          <w:ilvl w:val="0"/>
          <w:numId w:val="2"/>
        </w:numPr>
        <w:spacing w:line="240" w:lineRule="atLeast"/>
        <w:ind w:firstLine="709"/>
        <w:rPr>
          <w:rFonts w:ascii="Times New Roman" w:hAnsi="Times New Roman"/>
          <w:sz w:val="28"/>
          <w:szCs w:val="28"/>
        </w:rPr>
      </w:pPr>
      <w:r w:rsidRPr="00422EA6">
        <w:rPr>
          <w:rFonts w:ascii="Times New Roman" w:hAnsi="Times New Roman"/>
          <w:sz w:val="28"/>
          <w:szCs w:val="28"/>
        </w:rPr>
        <w:t>Справка от судебных приставов (если алименты не выплачиваются)</w:t>
      </w:r>
    </w:p>
    <w:p w:rsidR="00D9743D" w:rsidRPr="00422EA6" w:rsidRDefault="00D9743D" w:rsidP="00814C1E">
      <w:pPr>
        <w:pStyle w:val="a3"/>
        <w:spacing w:line="240" w:lineRule="atLeast"/>
        <w:ind w:left="1440" w:firstLine="709"/>
        <w:rPr>
          <w:rFonts w:ascii="Times New Roman" w:hAnsi="Times New Roman"/>
          <w:sz w:val="28"/>
          <w:szCs w:val="28"/>
        </w:rPr>
      </w:pPr>
    </w:p>
    <w:p w:rsidR="00D9743D" w:rsidRPr="00D9743D" w:rsidRDefault="00D9743D" w:rsidP="00814C1E">
      <w:pPr>
        <w:spacing w:line="240" w:lineRule="atLeast"/>
        <w:ind w:firstLine="709"/>
        <w:contextualSpacing/>
        <w:rPr>
          <w:rFonts w:ascii="Times New Roman" w:hAnsi="Times New Roman"/>
          <w:b/>
          <w:sz w:val="28"/>
          <w:szCs w:val="28"/>
        </w:rPr>
      </w:pPr>
      <w:r w:rsidRPr="00D9743D">
        <w:rPr>
          <w:rFonts w:ascii="Times New Roman" w:hAnsi="Times New Roman"/>
          <w:b/>
          <w:sz w:val="28"/>
          <w:szCs w:val="28"/>
        </w:rPr>
        <w:t xml:space="preserve">Если родители </w:t>
      </w:r>
      <w:r w:rsidRPr="00D9743D">
        <w:rPr>
          <w:rFonts w:ascii="Times New Roman" w:hAnsi="Times New Roman"/>
          <w:b/>
          <w:sz w:val="28"/>
          <w:szCs w:val="28"/>
          <w:u w:val="single"/>
        </w:rPr>
        <w:t>не работают</w:t>
      </w:r>
      <w:r w:rsidRPr="00D9743D">
        <w:rPr>
          <w:rFonts w:ascii="Times New Roman" w:hAnsi="Times New Roman"/>
          <w:b/>
          <w:sz w:val="28"/>
          <w:szCs w:val="28"/>
        </w:rPr>
        <w:t>:</w:t>
      </w:r>
    </w:p>
    <w:p w:rsidR="00D9743D" w:rsidRPr="00422EA6" w:rsidRDefault="00D9743D" w:rsidP="00814C1E">
      <w:pPr>
        <w:pStyle w:val="a3"/>
        <w:numPr>
          <w:ilvl w:val="0"/>
          <w:numId w:val="3"/>
        </w:numPr>
        <w:spacing w:line="240" w:lineRule="atLeast"/>
        <w:ind w:firstLine="709"/>
        <w:rPr>
          <w:rFonts w:ascii="Times New Roman" w:hAnsi="Times New Roman"/>
          <w:sz w:val="28"/>
          <w:szCs w:val="28"/>
        </w:rPr>
      </w:pPr>
      <w:r w:rsidRPr="00422EA6">
        <w:rPr>
          <w:rFonts w:ascii="Times New Roman" w:hAnsi="Times New Roman"/>
          <w:sz w:val="28"/>
          <w:szCs w:val="28"/>
        </w:rPr>
        <w:t>Копия трудовой книжки</w:t>
      </w:r>
    </w:p>
    <w:p w:rsidR="00D9743D" w:rsidRDefault="00D9743D" w:rsidP="00814C1E">
      <w:pPr>
        <w:pStyle w:val="a3"/>
        <w:numPr>
          <w:ilvl w:val="0"/>
          <w:numId w:val="3"/>
        </w:numPr>
        <w:spacing w:line="240" w:lineRule="atLeast"/>
        <w:ind w:firstLine="709"/>
        <w:rPr>
          <w:rFonts w:ascii="Times New Roman" w:hAnsi="Times New Roman"/>
          <w:sz w:val="28"/>
          <w:szCs w:val="28"/>
        </w:rPr>
      </w:pPr>
      <w:r w:rsidRPr="00422EA6">
        <w:rPr>
          <w:rFonts w:ascii="Times New Roman" w:hAnsi="Times New Roman"/>
          <w:sz w:val="28"/>
          <w:szCs w:val="28"/>
        </w:rPr>
        <w:t xml:space="preserve">Справка из Центра занятости населения о постановке на </w:t>
      </w:r>
      <w:proofErr w:type="gramStart"/>
      <w:r w:rsidRPr="00422EA6">
        <w:rPr>
          <w:rFonts w:ascii="Times New Roman" w:hAnsi="Times New Roman"/>
          <w:sz w:val="28"/>
          <w:szCs w:val="28"/>
        </w:rPr>
        <w:t>учёт</w:t>
      </w:r>
      <w:proofErr w:type="gramEnd"/>
      <w:r w:rsidRPr="00422EA6">
        <w:rPr>
          <w:rFonts w:ascii="Times New Roman" w:hAnsi="Times New Roman"/>
          <w:sz w:val="28"/>
          <w:szCs w:val="28"/>
        </w:rPr>
        <w:t xml:space="preserve"> о признании безработным</w:t>
      </w:r>
    </w:p>
    <w:p w:rsidR="00D9743D" w:rsidRPr="00D9743D" w:rsidRDefault="00D9743D" w:rsidP="00814C1E">
      <w:pPr>
        <w:spacing w:line="240" w:lineRule="atLeast"/>
        <w:ind w:left="360" w:firstLine="709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Заявление на бесплатное питание </w:t>
      </w:r>
      <w:r w:rsidRPr="00D9743D">
        <w:rPr>
          <w:rFonts w:ascii="Times New Roman" w:hAnsi="Times New Roman"/>
          <w:b/>
          <w:sz w:val="28"/>
          <w:szCs w:val="28"/>
        </w:rPr>
        <w:t>можно получить у социального педагога</w:t>
      </w:r>
    </w:p>
    <w:p w:rsidR="00D9743D" w:rsidRPr="00655B9B" w:rsidRDefault="00D9743D" w:rsidP="00814C1E">
      <w:pPr>
        <w:tabs>
          <w:tab w:val="left" w:pos="3556"/>
        </w:tabs>
        <w:spacing w:line="240" w:lineRule="atLeast"/>
        <w:ind w:firstLine="709"/>
        <w:contextualSpacing/>
        <w:jc w:val="both"/>
        <w:rPr>
          <w:sz w:val="28"/>
        </w:rPr>
      </w:pPr>
      <w:r>
        <w:rPr>
          <w:sz w:val="28"/>
        </w:rPr>
        <w:lastRenderedPageBreak/>
        <w:t>З</w:t>
      </w:r>
      <w:r w:rsidRPr="006B4A41">
        <w:rPr>
          <w:sz w:val="28"/>
        </w:rPr>
        <w:t>а п</w:t>
      </w:r>
      <w:r>
        <w:rPr>
          <w:sz w:val="28"/>
        </w:rPr>
        <w:t>ервый квартал 2016 года величина</w:t>
      </w:r>
      <w:r w:rsidRPr="006B4A41">
        <w:rPr>
          <w:sz w:val="28"/>
        </w:rPr>
        <w:t xml:space="preserve"> прожиточного </w:t>
      </w:r>
      <w:r w:rsidRPr="00655B9B">
        <w:rPr>
          <w:sz w:val="28"/>
        </w:rPr>
        <w:t>минимума населения Тверской области:</w:t>
      </w:r>
    </w:p>
    <w:p w:rsidR="00D9743D" w:rsidRPr="00655B9B" w:rsidRDefault="00D9743D" w:rsidP="00814C1E">
      <w:pPr>
        <w:tabs>
          <w:tab w:val="left" w:pos="3556"/>
        </w:tabs>
        <w:spacing w:line="240" w:lineRule="atLeast"/>
        <w:ind w:firstLine="709"/>
        <w:contextualSpacing/>
        <w:jc w:val="both"/>
        <w:rPr>
          <w:sz w:val="28"/>
        </w:rPr>
      </w:pPr>
      <w:r w:rsidRPr="00655B9B">
        <w:rPr>
          <w:sz w:val="28"/>
        </w:rPr>
        <w:t>на душу населения</w:t>
      </w:r>
      <w:r w:rsidRPr="00655B9B">
        <w:rPr>
          <w:sz w:val="28"/>
        </w:rPr>
        <w:tab/>
      </w:r>
      <w:r w:rsidRPr="00655B9B">
        <w:rPr>
          <w:sz w:val="28"/>
        </w:rPr>
        <w:tab/>
      </w:r>
      <w:r w:rsidRPr="00655B9B">
        <w:rPr>
          <w:sz w:val="28"/>
        </w:rPr>
        <w:tab/>
        <w:t>–    9</w:t>
      </w:r>
      <w:r>
        <w:rPr>
          <w:sz w:val="28"/>
        </w:rPr>
        <w:t> 747,25</w:t>
      </w:r>
      <w:r w:rsidRPr="00655B9B">
        <w:rPr>
          <w:sz w:val="28"/>
        </w:rPr>
        <w:t xml:space="preserve"> руб.;</w:t>
      </w:r>
    </w:p>
    <w:p w:rsidR="00D9743D" w:rsidRPr="00655B9B" w:rsidRDefault="00D9743D" w:rsidP="00814C1E">
      <w:pPr>
        <w:tabs>
          <w:tab w:val="left" w:pos="3556"/>
        </w:tabs>
        <w:spacing w:line="240" w:lineRule="atLeast"/>
        <w:ind w:firstLine="709"/>
        <w:contextualSpacing/>
        <w:jc w:val="both"/>
        <w:rPr>
          <w:sz w:val="28"/>
        </w:rPr>
      </w:pPr>
      <w:r w:rsidRPr="00655B9B">
        <w:rPr>
          <w:sz w:val="28"/>
        </w:rPr>
        <w:t>для трудоспособного населения</w:t>
      </w:r>
      <w:r w:rsidRPr="00655B9B">
        <w:rPr>
          <w:sz w:val="28"/>
        </w:rPr>
        <w:tab/>
        <w:t>–  10</w:t>
      </w:r>
      <w:r>
        <w:rPr>
          <w:sz w:val="28"/>
        </w:rPr>
        <w:t> 468,37</w:t>
      </w:r>
      <w:r w:rsidRPr="00655B9B">
        <w:rPr>
          <w:sz w:val="28"/>
        </w:rPr>
        <w:t xml:space="preserve"> руб.;</w:t>
      </w:r>
    </w:p>
    <w:p w:rsidR="00D9743D" w:rsidRPr="00655B9B" w:rsidRDefault="00D9743D" w:rsidP="00814C1E">
      <w:pPr>
        <w:tabs>
          <w:tab w:val="left" w:pos="3556"/>
        </w:tabs>
        <w:spacing w:line="240" w:lineRule="atLeast"/>
        <w:ind w:firstLine="709"/>
        <w:contextualSpacing/>
        <w:jc w:val="both"/>
        <w:rPr>
          <w:sz w:val="28"/>
        </w:rPr>
      </w:pPr>
      <w:r w:rsidRPr="00655B9B">
        <w:rPr>
          <w:sz w:val="28"/>
        </w:rPr>
        <w:t>для пенсионеров</w:t>
      </w:r>
      <w:r w:rsidRPr="00655B9B">
        <w:rPr>
          <w:sz w:val="28"/>
        </w:rPr>
        <w:tab/>
      </w:r>
      <w:r w:rsidRPr="00655B9B">
        <w:rPr>
          <w:sz w:val="28"/>
        </w:rPr>
        <w:tab/>
      </w:r>
      <w:r w:rsidRPr="00655B9B">
        <w:rPr>
          <w:sz w:val="28"/>
        </w:rPr>
        <w:tab/>
        <w:t>–    8</w:t>
      </w:r>
      <w:r>
        <w:rPr>
          <w:sz w:val="28"/>
        </w:rPr>
        <w:t> 052,75</w:t>
      </w:r>
      <w:r w:rsidRPr="00655B9B">
        <w:rPr>
          <w:sz w:val="28"/>
        </w:rPr>
        <w:t xml:space="preserve"> руб.;</w:t>
      </w:r>
    </w:p>
    <w:p w:rsidR="00D9743D" w:rsidRDefault="00D9743D" w:rsidP="00814C1E">
      <w:pPr>
        <w:tabs>
          <w:tab w:val="left" w:pos="3556"/>
        </w:tabs>
        <w:spacing w:line="240" w:lineRule="atLeast"/>
        <w:ind w:firstLine="709"/>
        <w:contextualSpacing/>
        <w:jc w:val="both"/>
        <w:rPr>
          <w:sz w:val="28"/>
        </w:rPr>
      </w:pPr>
      <w:r w:rsidRPr="00655B9B">
        <w:rPr>
          <w:sz w:val="28"/>
        </w:rPr>
        <w:t>для детей</w:t>
      </w:r>
      <w:r w:rsidRPr="00655B9B">
        <w:rPr>
          <w:sz w:val="28"/>
        </w:rPr>
        <w:tab/>
      </w:r>
      <w:r w:rsidRPr="00655B9B">
        <w:rPr>
          <w:sz w:val="28"/>
        </w:rPr>
        <w:tab/>
      </w:r>
      <w:r w:rsidRPr="00655B9B">
        <w:rPr>
          <w:sz w:val="28"/>
        </w:rPr>
        <w:tab/>
        <w:t>–  10</w:t>
      </w:r>
      <w:r>
        <w:rPr>
          <w:sz w:val="28"/>
        </w:rPr>
        <w:t> 215,70</w:t>
      </w:r>
      <w:r w:rsidRPr="00655B9B">
        <w:rPr>
          <w:sz w:val="28"/>
        </w:rPr>
        <w:t xml:space="preserve"> руб.</w:t>
      </w:r>
    </w:p>
    <w:p w:rsidR="00D9743D" w:rsidRPr="00D9743D" w:rsidRDefault="00D9743D" w:rsidP="00814C1E">
      <w:pPr>
        <w:spacing w:line="240" w:lineRule="atLeast"/>
        <w:ind w:left="360" w:firstLine="709"/>
        <w:contextualSpacing/>
        <w:rPr>
          <w:rFonts w:ascii="Times New Roman" w:hAnsi="Times New Roman"/>
          <w:sz w:val="28"/>
          <w:szCs w:val="28"/>
        </w:rPr>
      </w:pPr>
    </w:p>
    <w:p w:rsidR="00D9743D" w:rsidRDefault="00D9743D" w:rsidP="00814C1E">
      <w:pPr>
        <w:pStyle w:val="a3"/>
        <w:spacing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AD3804" w:rsidRDefault="002B5AD3" w:rsidP="00814C1E">
      <w:pPr>
        <w:spacing w:line="240" w:lineRule="atLeast"/>
        <w:ind w:firstLine="709"/>
        <w:contextualSpacing/>
      </w:pPr>
    </w:p>
    <w:sectPr w:rsidR="00AD3804" w:rsidSect="00035C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80EB5"/>
    <w:multiLevelType w:val="hybridMultilevel"/>
    <w:tmpl w:val="E61086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B474E8"/>
    <w:multiLevelType w:val="hybridMultilevel"/>
    <w:tmpl w:val="FB8A9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DE1931"/>
    <w:multiLevelType w:val="hybridMultilevel"/>
    <w:tmpl w:val="7D9C6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CD5951"/>
    <w:multiLevelType w:val="hybridMultilevel"/>
    <w:tmpl w:val="A552A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076BDA"/>
    <w:multiLevelType w:val="hybridMultilevel"/>
    <w:tmpl w:val="4C7C9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743D"/>
    <w:rsid w:val="00035C15"/>
    <w:rsid w:val="00056753"/>
    <w:rsid w:val="000A5F30"/>
    <w:rsid w:val="00172AED"/>
    <w:rsid w:val="00175EAB"/>
    <w:rsid w:val="001A3F2A"/>
    <w:rsid w:val="00235AE5"/>
    <w:rsid w:val="00263A2D"/>
    <w:rsid w:val="002860F1"/>
    <w:rsid w:val="002B5AD3"/>
    <w:rsid w:val="00360757"/>
    <w:rsid w:val="003A25D1"/>
    <w:rsid w:val="004E267F"/>
    <w:rsid w:val="005944AF"/>
    <w:rsid w:val="00617B25"/>
    <w:rsid w:val="00621A06"/>
    <w:rsid w:val="006F1C2D"/>
    <w:rsid w:val="00814C1E"/>
    <w:rsid w:val="00835B7E"/>
    <w:rsid w:val="0094474B"/>
    <w:rsid w:val="0098724F"/>
    <w:rsid w:val="009F6DE4"/>
    <w:rsid w:val="00A96DF5"/>
    <w:rsid w:val="00C4141C"/>
    <w:rsid w:val="00C74F8A"/>
    <w:rsid w:val="00D97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43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743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E26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E267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97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Shool48</Company>
  <LinksUpToDate>false</LinksUpToDate>
  <CharactersWithSpaces>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Каб_37</dc:creator>
  <cp:keywords/>
  <dc:description/>
  <cp:lastModifiedBy>Каб 20</cp:lastModifiedBy>
  <cp:revision>6</cp:revision>
  <dcterms:created xsi:type="dcterms:W3CDTF">2016-08-22T19:35:00Z</dcterms:created>
  <dcterms:modified xsi:type="dcterms:W3CDTF">2016-09-01T19:57:00Z</dcterms:modified>
</cp:coreProperties>
</file>