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0E" w:rsidRPr="006C4D0E" w:rsidRDefault="006C4D0E" w:rsidP="006C4D0E">
      <w:pPr>
        <w:spacing w:line="240" w:lineRule="atLeast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D0E"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</w:p>
    <w:p w:rsidR="00420899" w:rsidRPr="00420899" w:rsidRDefault="00420899" w:rsidP="00420899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Анализ воспитательной работы - это не констатация: что-то сделал, что-то не успели сделать. </w:t>
      </w:r>
    </w:p>
    <w:p w:rsidR="00420899" w:rsidRPr="00420899" w:rsidRDefault="00420899" w:rsidP="00420899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Анализ воспитательной работы - это: </w:t>
      </w:r>
    </w:p>
    <w:p w:rsidR="00420899" w:rsidRPr="00420899" w:rsidRDefault="00420899" w:rsidP="00420899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 выявление высоких и низких, положительных и отрицательных результатов воспитательной работы, а также причин, приведших к успеху или неудачи;</w:t>
      </w:r>
    </w:p>
    <w:p w:rsidR="00420899" w:rsidRPr="00420899" w:rsidRDefault="00420899" w:rsidP="00420899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 это определение путей развития успеха или путей преодоления недостатков в работе.</w:t>
      </w:r>
    </w:p>
    <w:p w:rsidR="00420899" w:rsidRPr="00420899" w:rsidRDefault="00420899" w:rsidP="00420899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899" w:rsidRPr="00420899" w:rsidRDefault="00420899" w:rsidP="00420899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Диагностика - это основа качественного управления образовательным процессом. </w:t>
      </w:r>
    </w:p>
    <w:p w:rsidR="00420899" w:rsidRPr="00420899" w:rsidRDefault="00420899" w:rsidP="00420899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 xml:space="preserve">Диагностирование включает в себя контроль, проверку, оценивание, накопление статистических данных, их анализ, выявление динамики, тенденций, прогнозирование дальнейшего развития событий. </w:t>
      </w:r>
    </w:p>
    <w:p w:rsidR="006C4D0E" w:rsidRDefault="00420899" w:rsidP="00420899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99">
        <w:rPr>
          <w:rFonts w:ascii="Times New Roman" w:hAnsi="Times New Roman" w:cs="Times New Roman"/>
          <w:sz w:val="28"/>
          <w:szCs w:val="28"/>
        </w:rPr>
        <w:t>Мониторинг - это систематическое стандартизированное наблюдение за процессом целенаправленных качественных и количественных изменений в рамках определенной системы.</w:t>
      </w:r>
    </w:p>
    <w:p w:rsidR="00420899" w:rsidRPr="006C4D0E" w:rsidRDefault="00420899" w:rsidP="00420899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Схема для анализа воспитательной работы класса за прошедший учебный год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1. Анализ эффективности целеполагания и планирования воспитательной работы в прошедшем учебном году: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приоритетные воспитательные задачи прошедшего года, целесообразность их постановки;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соответствие поставленных задач актуальным направлениям формирования личности в данном возрастном периоде;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 xml:space="preserve">-        правильность выбора основных направлений воспитательной деятельности, содержания, форм работы, средств педагогического влияния, приемов включения учащихся в деятельность и общение; 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 xml:space="preserve">-         возникала ли необходимость корректировки воспитательных целей; причина корректировки; 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результаты решения поставленных задач; расхождения целей и реальных результатов, их причины.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 xml:space="preserve">2. Анализ развития коллектива класса: 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социометрическая, ролевая и коммуникативная структуры класса;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 xml:space="preserve">-        степень </w:t>
      </w:r>
      <w:proofErr w:type="spellStart"/>
      <w:r w:rsidRPr="006C4D0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C4D0E">
        <w:rPr>
          <w:rFonts w:ascii="Times New Roman" w:hAnsi="Times New Roman" w:cs="Times New Roman"/>
          <w:sz w:val="28"/>
          <w:szCs w:val="28"/>
        </w:rPr>
        <w:t xml:space="preserve"> и уровень сплоченности коллектива;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традиции класса;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6C4D0E">
        <w:rPr>
          <w:rFonts w:ascii="Times New Roman" w:hAnsi="Times New Roman" w:cs="Times New Roman"/>
          <w:sz w:val="28"/>
          <w:szCs w:val="28"/>
        </w:rPr>
        <w:t xml:space="preserve">особенности общения в классном коллективе: характер взаимоотношений учащихся; взаимоотношения мальчиков и девочек; развитие коммуникативных умений, нравственных отношений; развитие духа товарищества, взаимопонимание и </w:t>
      </w:r>
      <w:proofErr w:type="spellStart"/>
      <w:r w:rsidRPr="006C4D0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C4D0E">
        <w:rPr>
          <w:rFonts w:ascii="Times New Roman" w:hAnsi="Times New Roman" w:cs="Times New Roman"/>
          <w:sz w:val="28"/>
          <w:szCs w:val="28"/>
        </w:rPr>
        <w:t>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особенности общественного мнения класса и его влияние на ценностные ориентации учащихся;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преобладающее отношение учащихся к учителям, к школе;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доминирующий эмоциональный настрой учащихся класса;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негативные явления, замеченные в жизни коллектива;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lastRenderedPageBreak/>
        <w:t>-        наличие конфликтов, их разрешение;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6C4D0E">
        <w:rPr>
          <w:rFonts w:ascii="Times New Roman" w:hAnsi="Times New Roman" w:cs="Times New Roman"/>
          <w:sz w:val="28"/>
          <w:szCs w:val="28"/>
        </w:rPr>
        <w:t>степень вовлечения учащихся в жизнедеятельность класса, уровень их включенности в процесс планирования, организации и анализ совместной деятельности;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6C4D0E">
        <w:rPr>
          <w:rFonts w:ascii="Times New Roman" w:hAnsi="Times New Roman" w:cs="Times New Roman"/>
          <w:sz w:val="28"/>
          <w:szCs w:val="28"/>
        </w:rPr>
        <w:t xml:space="preserve"> развитие общественной активности учащихся (их инициативность, творчество, организованность, самостоятельность в деятельности); уровень развития коллективной творческой деятельности в классе.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3. Анализ участия учащихся класса в жизнедеятельности школы: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участие учащихся в работе школьных кружков, секций, клубов, творческих объединений;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участие учащихся класса в общешкольных мероприятиях, основные мотивы участия;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степень заинтересованности и вовлеченности учащихся в жизнедеятельность школы;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активность и результативность участия членов классного коллектива в школьных делах.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4. Анализ работы органов самоуправления: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участие учащихся в классном и школьном самоуправлении, организаторской деятельности;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 эффективность самоуправления;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периодичность и сменяемость органов самоуправления;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влияние деятельности органов самоуправления на воспитание и развитие личности учащихся.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5. Анализ развития учащихся класса: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степень развития познавательных интересов и творческих способностей учащихся в интеллектуальной, художественной, спортивно-оздоровительной и других видах деятельности; вовлечение каждого ученика в значимую для него деятельность;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уровень знаний, умений и навыков учащихся класса, их успеваемость;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наиболее яркие проявления индивидуальных особенностей учащихся класса;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влияние на развитие личности учащихся, на формирование их качеств, творческих дарований и физических способностей их ближайшего социального окружения (родителей, сверстников) и занятий в кружках, секциях и других объединениях;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изменения состава класса, происшедшие в течение года; индивидуальные особенности «новеньких» учащихся, их адаптация и интеграция в классном коллективе;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индивидуальные особенности учащихся группы риска, их потребности, ведущие мотивы поступков; влияние на них ближайшего социального окружения; наиболее эффективные приемы работы с ними; задачи воспитания и коррекции поведения этих учащихся.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6. Анализ организации и эффективности воспитательного процесса в классе: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lastRenderedPageBreak/>
        <w:t>-        использованные формы воспитательной работы; достаточное разнообразие дел внутри каждого вида деятельности; сочетание общих, групповых и индивидуальных форм работы;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соответствие форм работы интересам, запросам и потребностям личности;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удовлетворенность школьников проведенными воспитательные мероприятиями (указать мероприятия, в которых учащиеся участвовали с наибольшим удовольствием; прошедшие скучно, формально;  к которым учащиеся остались равнодушными);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от каких классных дел и почему следовало бы отказаться в новом учебном году;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 xml:space="preserve">-        новые формы работы, апробированные в прошедшем году; целесообразность их использования в дальнейшем; 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методы воспитательного воздействия, формы работы и средства педагогического влияния, наиболее положительно повлиявшие на развитие личности учащихся (нравственное становление учащихся, формирование сознательной дисциплины и ответственного отношения к труду, развитие познавательных интересов, формирование здорового образа жизни и т.д.);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мероприятия и коллективные творческие дела, проведенные в прошедшем году, способствовавшие сплочению классного коллектива.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7. Анализ результативности индивидуальной воспитательной работы: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с одаренными детьми;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 xml:space="preserve">-        со </w:t>
      </w:r>
      <w:proofErr w:type="gramStart"/>
      <w:r w:rsidRPr="006C4D0E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Pr="006C4D0E">
        <w:rPr>
          <w:rFonts w:ascii="Times New Roman" w:hAnsi="Times New Roman" w:cs="Times New Roman"/>
          <w:sz w:val="28"/>
          <w:szCs w:val="28"/>
        </w:rPr>
        <w:t xml:space="preserve"> и не проявляющими интереса к учебе;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с «трудными»: количество стоящих на учете, причины постановки на учет, количество снятых с учета, характеристика использованных методов и приемов.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8. Анализ взаимодействия с педагогическим коллективом: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взаимодействие с учителями-предметниками, предъявление единых требований к учащимся;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 взаимодействие с руководителями кружков, спортивных секций, творческих объединений;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проведение открытых мероприятий, их результативность.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9. Анализ педагогического взаимодействия с семьей: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влияние родителей учащихся на воспитательную деятельность класса;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вопросы воспитательной работы, интересующие родителей;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организация совме</w:t>
      </w:r>
      <w:r>
        <w:rPr>
          <w:rFonts w:ascii="Times New Roman" w:hAnsi="Times New Roman" w:cs="Times New Roman"/>
          <w:sz w:val="28"/>
          <w:szCs w:val="28"/>
        </w:rPr>
        <w:t>стных с родителями мероприятий;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изучение семей учащихся и организация индивидуальной работы с семьями, нуждающимися в педагогической поддержке;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тематика родительских собраний, их результативность; родители, не посетившие ни одного собрания.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10. Выводы: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 xml:space="preserve">-        главное достижение классного коллектива за прошедший год; удачи в организации и воспитании учащихся класса; накопленный положительный опыт; 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негативные моменты в воспитательной работе;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нереализованные возможности и неиспользованные резервы;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lastRenderedPageBreak/>
        <w:t>-        перспективные цели и ведущие задачи; приоритетные направления воспитательной работы в новом году;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новые формы работы, планируемые к использованию в новом году.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11. Приложения: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психолого-педагогические характеристики учащихся;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материалы по изучению личности учащихся;</w:t>
      </w:r>
    </w:p>
    <w:p w:rsidR="006C4D0E" w:rsidRPr="006C4D0E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результаты итоговых диагностических исследований, анкетирования, опросов;</w:t>
      </w:r>
    </w:p>
    <w:p w:rsidR="005409AC" w:rsidRDefault="006C4D0E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0E">
        <w:rPr>
          <w:rFonts w:ascii="Times New Roman" w:hAnsi="Times New Roman" w:cs="Times New Roman"/>
          <w:sz w:val="28"/>
          <w:szCs w:val="28"/>
        </w:rPr>
        <w:t>-        информация о проведении и результатах отдельных мероприятий.</w:t>
      </w:r>
    </w:p>
    <w:p w:rsidR="00BE0786" w:rsidRDefault="00BE0786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786" w:rsidRDefault="00BE0786" w:rsidP="006C4D0E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АНАЛИЗ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 xml:space="preserve">воспитательной работы в </w:t>
      </w:r>
      <w:r w:rsidR="00AD2BDA">
        <w:rPr>
          <w:rFonts w:ascii="Times New Roman" w:hAnsi="Times New Roman" w:cs="Times New Roman"/>
          <w:sz w:val="28"/>
          <w:szCs w:val="28"/>
        </w:rPr>
        <w:t>9А</w:t>
      </w:r>
      <w:r w:rsidRPr="00BE0786">
        <w:rPr>
          <w:rFonts w:ascii="Times New Roman" w:hAnsi="Times New Roman" w:cs="Times New Roman"/>
          <w:sz w:val="28"/>
          <w:szCs w:val="28"/>
        </w:rPr>
        <w:t xml:space="preserve"> классе за 201</w:t>
      </w:r>
      <w:r w:rsidR="00AD2BDA">
        <w:rPr>
          <w:rFonts w:ascii="Times New Roman" w:hAnsi="Times New Roman" w:cs="Times New Roman"/>
          <w:sz w:val="28"/>
          <w:szCs w:val="28"/>
        </w:rPr>
        <w:t>4-2015</w:t>
      </w:r>
      <w:r w:rsidRPr="00BE0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8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E0786">
        <w:rPr>
          <w:rFonts w:ascii="Times New Roman" w:hAnsi="Times New Roman" w:cs="Times New Roman"/>
          <w:sz w:val="28"/>
          <w:szCs w:val="28"/>
        </w:rPr>
        <w:t>. год</w:t>
      </w:r>
    </w:p>
    <w:p w:rsidR="00BE0786" w:rsidRPr="00BE0786" w:rsidRDefault="00AD2BDA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(Классный руководитель 9А </w:t>
      </w:r>
      <w:r w:rsidR="00BE0786" w:rsidRPr="00BE0786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BE0786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 xml:space="preserve">1. Краткая характеристика коллектива 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Состав класса по возрасту и полу: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 Девочки</w:t>
      </w:r>
      <w:r w:rsidR="00AD2BDA">
        <w:rPr>
          <w:rFonts w:ascii="Times New Roman" w:hAnsi="Times New Roman" w:cs="Times New Roman"/>
          <w:sz w:val="28"/>
          <w:szCs w:val="28"/>
        </w:rPr>
        <w:t xml:space="preserve"> - 14</w:t>
      </w:r>
      <w:r>
        <w:rPr>
          <w:rFonts w:ascii="Times New Roman" w:hAnsi="Times New Roman" w:cs="Times New Roman"/>
          <w:sz w:val="28"/>
          <w:szCs w:val="28"/>
        </w:rPr>
        <w:t xml:space="preserve"> Мальчики</w:t>
      </w:r>
      <w:r w:rsidR="00AD2BDA">
        <w:rPr>
          <w:rFonts w:ascii="Times New Roman" w:hAnsi="Times New Roman" w:cs="Times New Roman"/>
          <w:sz w:val="28"/>
          <w:szCs w:val="28"/>
        </w:rPr>
        <w:t xml:space="preserve"> -7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7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0786">
        <w:rPr>
          <w:rFonts w:ascii="Times New Roman" w:hAnsi="Times New Roman" w:cs="Times New Roman"/>
          <w:sz w:val="28"/>
          <w:szCs w:val="28"/>
        </w:rPr>
        <w:t>сего</w:t>
      </w:r>
      <w:r w:rsidR="00AD2BDA">
        <w:rPr>
          <w:rFonts w:ascii="Times New Roman" w:hAnsi="Times New Roman" w:cs="Times New Roman"/>
          <w:sz w:val="28"/>
          <w:szCs w:val="28"/>
        </w:rPr>
        <w:t>:21</w:t>
      </w:r>
    </w:p>
    <w:p w:rsid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D2BD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E0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D2BDA">
        <w:rPr>
          <w:rFonts w:ascii="Times New Roman" w:hAnsi="Times New Roman" w:cs="Times New Roman"/>
          <w:sz w:val="28"/>
          <w:szCs w:val="28"/>
        </w:rPr>
        <w:t>0</w:t>
      </w:r>
      <w:r w:rsidRPr="00BE0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AD2BDA">
        <w:rPr>
          <w:rFonts w:ascii="Times New Roman" w:hAnsi="Times New Roman" w:cs="Times New Roman"/>
          <w:sz w:val="28"/>
          <w:szCs w:val="28"/>
        </w:rPr>
        <w:t>2</w:t>
      </w:r>
    </w:p>
    <w:p w:rsidR="00AD2BDA" w:rsidRDefault="00AD2BDA" w:rsidP="00AD2BD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1999</w:t>
      </w:r>
      <w:r w:rsidRPr="00BE0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д11</w:t>
      </w:r>
      <w:r w:rsidRPr="00BE0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BE0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всего18</w:t>
      </w:r>
    </w:p>
    <w:p w:rsidR="00AD2BDA" w:rsidRPr="00BE0786" w:rsidRDefault="00AD2BDA" w:rsidP="00AD2BD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 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м0 всего 1</w:t>
      </w:r>
    </w:p>
    <w:p w:rsidR="00AD2BDA" w:rsidRPr="00BE0786" w:rsidRDefault="00AD2BDA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D2BDA">
        <w:rPr>
          <w:rFonts w:ascii="Times New Roman" w:hAnsi="Times New Roman" w:cs="Times New Roman"/>
          <w:sz w:val="28"/>
          <w:szCs w:val="28"/>
        </w:rPr>
        <w:t>14</w:t>
      </w:r>
      <w:r w:rsidRPr="00BE0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AD2BD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BE0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AD2BDA">
        <w:rPr>
          <w:rFonts w:ascii="Times New Roman" w:hAnsi="Times New Roman" w:cs="Times New Roman"/>
          <w:sz w:val="28"/>
          <w:szCs w:val="28"/>
        </w:rPr>
        <w:t>21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Характеристика деятельности класса: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а) В классе предпочитают такие виды деятельности, как познание, труд, общение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б) Учащиеся пока не могут самостоятельно ставить цели своей деятельности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E078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E0786">
        <w:rPr>
          <w:rFonts w:ascii="Times New Roman" w:hAnsi="Times New Roman" w:cs="Times New Roman"/>
          <w:sz w:val="28"/>
          <w:szCs w:val="28"/>
        </w:rPr>
        <w:t>отребность в эмоционально близких контактах - мотивы участия школьников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в деятельности класса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Характеристика взаимоотношений: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а) Взаимоотношения в классе спокойные. Нет лидеров, нет и «отверженных»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б) Главенствуют в классе ценности такие, как дружба, товарищество.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в) Конфликтов среди детей особых не наблюдается, а если и возникают, то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разрешаются быстро.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Место класса в школе: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а) Класс осознает себя единым целым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б) Учащиеся класса участвуют в кружках и секциях</w:t>
      </w:r>
      <w:r>
        <w:rPr>
          <w:rFonts w:ascii="Times New Roman" w:hAnsi="Times New Roman" w:cs="Times New Roman"/>
          <w:sz w:val="28"/>
          <w:szCs w:val="28"/>
        </w:rPr>
        <w:t xml:space="preserve"> ---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в) Класс участвует в общешкольных и классных делах</w:t>
      </w:r>
      <w:r>
        <w:rPr>
          <w:rFonts w:ascii="Times New Roman" w:hAnsi="Times New Roman" w:cs="Times New Roman"/>
          <w:sz w:val="28"/>
          <w:szCs w:val="28"/>
        </w:rPr>
        <w:t xml:space="preserve"> ---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 xml:space="preserve">2. Воспитательные цели и задачи 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t>Цель воспитательной работы: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786">
        <w:rPr>
          <w:rFonts w:ascii="Times New Roman" w:hAnsi="Times New Roman" w:cs="Times New Roman" w:hint="eastAsia"/>
          <w:sz w:val="28"/>
          <w:szCs w:val="28"/>
        </w:rPr>
        <w:t>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Максимальное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развитие каждого ребенка, сохранение его</w:t>
      </w:r>
    </w:p>
    <w:p w:rsid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неповторимости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и раскрытие в нем потенциальных способностей</w:t>
      </w:r>
    </w:p>
    <w:p w:rsidR="00AD2BDA" w:rsidRPr="00AD2BDA" w:rsidRDefault="00AD2BDA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Основными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задачами воспитательной работы являлись:</w:t>
      </w:r>
    </w:p>
    <w:p w:rsidR="00BE0786" w:rsidRPr="00AD2BDA" w:rsidRDefault="00BE0786" w:rsidP="00AD2BD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0786" w:rsidRPr="00AD2BDA" w:rsidRDefault="00BE0786" w:rsidP="00AD2BDA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благоприятных условий для формирования личности</w:t>
      </w:r>
      <w:r w:rsidR="00AD2BDA">
        <w:rPr>
          <w:rFonts w:ascii="Times New Roman" w:hAnsi="Times New Roman" w:cs="Times New Roman"/>
          <w:sz w:val="28"/>
          <w:szCs w:val="28"/>
        </w:rPr>
        <w:t xml:space="preserve"> </w:t>
      </w:r>
      <w:r w:rsidRPr="00AD2BDA">
        <w:rPr>
          <w:rFonts w:ascii="Times New Roman" w:hAnsi="Times New Roman" w:cs="Times New Roman"/>
          <w:sz w:val="28"/>
          <w:szCs w:val="28"/>
        </w:rPr>
        <w:t xml:space="preserve">ребенка; </w:t>
      </w:r>
    </w:p>
    <w:p w:rsidR="00BE0786" w:rsidRPr="00AD2BDA" w:rsidRDefault="00BE0786" w:rsidP="00AD2BDA">
      <w:pPr>
        <w:pStyle w:val="a3"/>
        <w:spacing w:line="240" w:lineRule="atLeast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BE0786" w:rsidRPr="00AD2BDA" w:rsidRDefault="00BE0786" w:rsidP="00AD2BDA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благоприятной микросреды и </w:t>
      </w:r>
      <w:proofErr w:type="gramStart"/>
      <w:r w:rsidRPr="00AD2BDA">
        <w:rPr>
          <w:rFonts w:ascii="Times New Roman" w:hAnsi="Times New Roman" w:cs="Times New Roman"/>
          <w:sz w:val="28"/>
          <w:szCs w:val="28"/>
        </w:rPr>
        <w:t>комфортного</w:t>
      </w:r>
      <w:proofErr w:type="gramEnd"/>
    </w:p>
    <w:p w:rsidR="00BE0786" w:rsidRPr="00AD2BDA" w:rsidRDefault="00BE0786" w:rsidP="00AD2BDA">
      <w:pPr>
        <w:pStyle w:val="a3"/>
        <w:spacing w:line="240" w:lineRule="atLeast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психологического климата в классе;</w:t>
      </w:r>
    </w:p>
    <w:p w:rsidR="00BE0786" w:rsidRPr="00AD2BDA" w:rsidRDefault="00BE0786" w:rsidP="00AD2BDA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координация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усилий всех взрослых и педагогов, влияющих на</w:t>
      </w:r>
      <w:r w:rsidR="00AD2BDA">
        <w:rPr>
          <w:rFonts w:ascii="Times New Roman" w:hAnsi="Times New Roman" w:cs="Times New Roman"/>
          <w:sz w:val="28"/>
          <w:szCs w:val="28"/>
        </w:rPr>
        <w:t xml:space="preserve"> </w:t>
      </w:r>
      <w:r w:rsidRPr="00AD2BDA">
        <w:rPr>
          <w:rFonts w:ascii="Times New Roman" w:hAnsi="Times New Roman" w:cs="Times New Roman"/>
          <w:sz w:val="28"/>
          <w:szCs w:val="28"/>
        </w:rPr>
        <w:t>формирование личности ребенка;</w:t>
      </w:r>
    </w:p>
    <w:p w:rsidR="00BE0786" w:rsidRPr="00AD2BDA" w:rsidRDefault="00BE0786" w:rsidP="00AD2BDA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условий для сохранения и укрепления здоровья;</w:t>
      </w:r>
    </w:p>
    <w:p w:rsidR="00BE0786" w:rsidRPr="00AD2BDA" w:rsidRDefault="00BE0786" w:rsidP="00AD2BDA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организация групповой, коллективной, индивидуальной</w:t>
      </w:r>
      <w:r w:rsidR="00AD2BDA">
        <w:rPr>
          <w:rFonts w:ascii="Times New Roman" w:hAnsi="Times New Roman" w:cs="Times New Roman"/>
          <w:sz w:val="28"/>
          <w:szCs w:val="28"/>
        </w:rPr>
        <w:t xml:space="preserve"> </w:t>
      </w:r>
      <w:r w:rsidRPr="00AD2BDA">
        <w:rPr>
          <w:rFonts w:ascii="Times New Roman" w:hAnsi="Times New Roman" w:cs="Times New Roman"/>
          <w:sz w:val="28"/>
          <w:szCs w:val="28"/>
        </w:rPr>
        <w:t xml:space="preserve">деятельности школьников для вовлечения их </w:t>
      </w:r>
      <w:proofErr w:type="gramStart"/>
      <w:r w:rsidRPr="00AD2B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2BDA">
        <w:rPr>
          <w:rFonts w:ascii="Times New Roman" w:hAnsi="Times New Roman" w:cs="Times New Roman"/>
          <w:sz w:val="28"/>
          <w:szCs w:val="28"/>
        </w:rPr>
        <w:t xml:space="preserve"> общественно-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2BDA">
        <w:rPr>
          <w:rFonts w:ascii="Times New Roman" w:hAnsi="Times New Roman" w:cs="Times New Roman"/>
          <w:sz w:val="28"/>
          <w:szCs w:val="28"/>
        </w:rPr>
        <w:t>ценные</w:t>
      </w:r>
      <w:proofErr w:type="spellEnd"/>
      <w:proofErr w:type="gramEnd"/>
      <w:r w:rsidRPr="00AD2BDA">
        <w:rPr>
          <w:rFonts w:ascii="Times New Roman" w:hAnsi="Times New Roman" w:cs="Times New Roman"/>
          <w:sz w:val="28"/>
          <w:szCs w:val="28"/>
        </w:rPr>
        <w:t xml:space="preserve"> отношения;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 xml:space="preserve">3. Использованные формы воспитательной работы 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реализации поставленных воспитательных задач были использованы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2BDA">
        <w:rPr>
          <w:rFonts w:ascii="Times New Roman" w:hAnsi="Times New Roman" w:cs="Times New Roman"/>
          <w:sz w:val="28"/>
          <w:szCs w:val="28"/>
        </w:rPr>
        <w:t>различные</w:t>
      </w:r>
      <w:proofErr w:type="spellEnd"/>
      <w:proofErr w:type="gramEnd"/>
      <w:r w:rsidRPr="00AD2BDA">
        <w:rPr>
          <w:rFonts w:ascii="Times New Roman" w:hAnsi="Times New Roman" w:cs="Times New Roman"/>
          <w:sz w:val="28"/>
          <w:szCs w:val="28"/>
        </w:rPr>
        <w:t xml:space="preserve"> формы:</w:t>
      </w:r>
    </w:p>
    <w:p w:rsid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Классные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часы и классные собрания как система (темы: «201</w:t>
      </w:r>
      <w:r w:rsidR="00AD2BDA">
        <w:rPr>
          <w:rFonts w:ascii="Times New Roman" w:hAnsi="Times New Roman" w:cs="Times New Roman"/>
          <w:sz w:val="28"/>
          <w:szCs w:val="28"/>
        </w:rPr>
        <w:t>4- год культуры;</w:t>
      </w:r>
    </w:p>
    <w:p w:rsidR="00AD2BDA" w:rsidRPr="00AD2BDA" w:rsidRDefault="00AD2BDA" w:rsidP="00AD2BD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2015</w:t>
      </w:r>
      <w:r w:rsidR="00BE0786" w:rsidRPr="00AD2BDA">
        <w:rPr>
          <w:rFonts w:ascii="Times New Roman" w:hAnsi="Times New Roman" w:cs="Times New Roman"/>
          <w:sz w:val="28"/>
          <w:szCs w:val="28"/>
        </w:rPr>
        <w:t xml:space="preserve"> год – год</w:t>
      </w:r>
      <w:r>
        <w:rPr>
          <w:rFonts w:ascii="Times New Roman" w:hAnsi="Times New Roman" w:cs="Times New Roman"/>
          <w:sz w:val="28"/>
          <w:szCs w:val="28"/>
        </w:rPr>
        <w:t xml:space="preserve"> литературы; </w:t>
      </w:r>
      <w:r w:rsidR="00BE0786" w:rsidRPr="00AD2BDA">
        <w:rPr>
          <w:rFonts w:ascii="Times New Roman" w:hAnsi="Times New Roman" w:cs="Times New Roman"/>
          <w:sz w:val="28"/>
          <w:szCs w:val="28"/>
        </w:rPr>
        <w:t xml:space="preserve"> «За нами будущее России», «»Законы нашего класса», «Выборы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786" w:rsidRPr="00AD2BDA">
        <w:rPr>
          <w:rFonts w:ascii="Times New Roman" w:hAnsi="Times New Roman" w:cs="Times New Roman"/>
          <w:sz w:val="28"/>
          <w:szCs w:val="28"/>
        </w:rPr>
        <w:t xml:space="preserve">глазами детей», </w:t>
      </w:r>
      <w:r w:rsidR="00827A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7AFC">
        <w:rPr>
          <w:rFonts w:ascii="Times New Roman" w:hAnsi="Times New Roman" w:cs="Times New Roman"/>
          <w:sz w:val="28"/>
          <w:szCs w:val="28"/>
        </w:rPr>
        <w:t>Еаша</w:t>
      </w:r>
      <w:proofErr w:type="spellEnd"/>
      <w:r w:rsidR="00827AFC">
        <w:rPr>
          <w:rFonts w:ascii="Times New Roman" w:hAnsi="Times New Roman" w:cs="Times New Roman"/>
          <w:sz w:val="28"/>
          <w:szCs w:val="28"/>
        </w:rPr>
        <w:t xml:space="preserve"> страна – наш выбор», «70-летию Победы посвящается», «250 лет Эрмитажу», </w:t>
      </w:r>
      <w:r w:rsidR="00BE0786" w:rsidRPr="00AD2BDA">
        <w:rPr>
          <w:rFonts w:ascii="Times New Roman" w:hAnsi="Times New Roman" w:cs="Times New Roman"/>
          <w:sz w:val="28"/>
          <w:szCs w:val="28"/>
        </w:rPr>
        <w:t>«Мир моих интересов», «Моя семья – мое счастье», «Имею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786" w:rsidRPr="00AD2BDA">
        <w:rPr>
          <w:rFonts w:ascii="Times New Roman" w:hAnsi="Times New Roman" w:cs="Times New Roman"/>
          <w:sz w:val="28"/>
          <w:szCs w:val="28"/>
        </w:rPr>
        <w:t xml:space="preserve">право на…», </w:t>
      </w:r>
      <w:r w:rsidR="00827AFC">
        <w:rPr>
          <w:rFonts w:ascii="Times New Roman" w:hAnsi="Times New Roman" w:cs="Times New Roman"/>
          <w:sz w:val="28"/>
          <w:szCs w:val="28"/>
        </w:rPr>
        <w:t>«</w:t>
      </w:r>
      <w:r w:rsidR="00BE0786" w:rsidRPr="00AD2BDA">
        <w:rPr>
          <w:rFonts w:ascii="Times New Roman" w:hAnsi="Times New Roman" w:cs="Times New Roman"/>
          <w:sz w:val="28"/>
          <w:szCs w:val="28"/>
        </w:rPr>
        <w:t xml:space="preserve">«Твои герои, Россия!», «Школа, в которой я учусь», </w:t>
      </w:r>
      <w:proofErr w:type="gramEnd"/>
    </w:p>
    <w:p w:rsidR="00BE0786" w:rsidRPr="00AD2BDA" w:rsidRDefault="00BE0786" w:rsidP="00827AFC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BDA">
        <w:rPr>
          <w:rFonts w:ascii="Times New Roman" w:hAnsi="Times New Roman" w:cs="Times New Roman"/>
          <w:sz w:val="28"/>
          <w:szCs w:val="28"/>
        </w:rPr>
        <w:t>«Семейные реликвии», «Мы в ответе за тех, кого</w:t>
      </w:r>
      <w:r w:rsidR="00827AFC">
        <w:rPr>
          <w:rFonts w:ascii="Times New Roman" w:hAnsi="Times New Roman" w:cs="Times New Roman"/>
          <w:sz w:val="28"/>
          <w:szCs w:val="28"/>
        </w:rPr>
        <w:t xml:space="preserve"> </w:t>
      </w:r>
      <w:r w:rsidRPr="00AD2BDA">
        <w:rPr>
          <w:rFonts w:ascii="Times New Roman" w:hAnsi="Times New Roman" w:cs="Times New Roman"/>
          <w:sz w:val="28"/>
          <w:szCs w:val="28"/>
        </w:rPr>
        <w:t>приручили»</w:t>
      </w:r>
      <w:r w:rsidR="00827AFC">
        <w:rPr>
          <w:rFonts w:ascii="Times New Roman" w:hAnsi="Times New Roman" w:cs="Times New Roman"/>
          <w:sz w:val="28"/>
          <w:szCs w:val="28"/>
        </w:rPr>
        <w:t xml:space="preserve">,  </w:t>
      </w:r>
      <w:r w:rsidRPr="00AD2BD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="00827AFC">
        <w:rPr>
          <w:rFonts w:ascii="Times New Roman" w:hAnsi="Times New Roman" w:cs="Times New Roman"/>
          <w:sz w:val="28"/>
          <w:szCs w:val="28"/>
        </w:rPr>
        <w:t xml:space="preserve"> в КТД: День учителя, «Новогодне</w:t>
      </w:r>
      <w:r w:rsidRPr="00AD2BDA">
        <w:rPr>
          <w:rFonts w:ascii="Times New Roman" w:hAnsi="Times New Roman" w:cs="Times New Roman"/>
          <w:sz w:val="28"/>
          <w:szCs w:val="28"/>
        </w:rPr>
        <w:t xml:space="preserve">е </w:t>
      </w:r>
      <w:r w:rsidR="00827AFC">
        <w:rPr>
          <w:rFonts w:ascii="Times New Roman" w:hAnsi="Times New Roman" w:cs="Times New Roman"/>
          <w:sz w:val="28"/>
          <w:szCs w:val="28"/>
        </w:rPr>
        <w:t>окно</w:t>
      </w:r>
      <w:r w:rsidRPr="00AD2BDA">
        <w:rPr>
          <w:rFonts w:ascii="Times New Roman" w:hAnsi="Times New Roman" w:cs="Times New Roman"/>
          <w:sz w:val="28"/>
          <w:szCs w:val="28"/>
        </w:rPr>
        <w:t>, «</w:t>
      </w:r>
      <w:r w:rsidR="00827AFC">
        <w:rPr>
          <w:rFonts w:ascii="Times New Roman" w:hAnsi="Times New Roman" w:cs="Times New Roman"/>
          <w:sz w:val="28"/>
          <w:szCs w:val="28"/>
        </w:rPr>
        <w:t xml:space="preserve">Смотр строя и песни», 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выставка</w:t>
      </w:r>
      <w:r w:rsidR="00827AFC">
        <w:rPr>
          <w:rFonts w:ascii="Times New Roman" w:hAnsi="Times New Roman" w:cs="Times New Roman"/>
          <w:sz w:val="28"/>
          <w:szCs w:val="28"/>
        </w:rPr>
        <w:t xml:space="preserve"> плакатов к </w:t>
      </w:r>
      <w:r w:rsidRPr="00AD2BDA">
        <w:rPr>
          <w:rFonts w:ascii="Times New Roman" w:hAnsi="Times New Roman" w:cs="Times New Roman"/>
          <w:sz w:val="28"/>
          <w:szCs w:val="28"/>
        </w:rPr>
        <w:t xml:space="preserve"> </w:t>
      </w:r>
      <w:r w:rsidR="00827AFC">
        <w:rPr>
          <w:rFonts w:ascii="Times New Roman" w:hAnsi="Times New Roman" w:cs="Times New Roman"/>
          <w:sz w:val="28"/>
          <w:szCs w:val="28"/>
        </w:rPr>
        <w:t>государственным праздникам</w:t>
      </w:r>
      <w:r w:rsidRPr="00AD2BDA">
        <w:rPr>
          <w:rFonts w:ascii="Times New Roman" w:hAnsi="Times New Roman" w:cs="Times New Roman"/>
          <w:sz w:val="28"/>
          <w:szCs w:val="28"/>
        </w:rPr>
        <w:t xml:space="preserve">, акция «Помоги </w:t>
      </w:r>
      <w:r w:rsidR="00827AFC">
        <w:rPr>
          <w:rFonts w:ascii="Times New Roman" w:hAnsi="Times New Roman" w:cs="Times New Roman"/>
          <w:sz w:val="28"/>
          <w:szCs w:val="28"/>
        </w:rPr>
        <w:t>Донбассу</w:t>
      </w:r>
      <w:r w:rsidRPr="00AD2BDA">
        <w:rPr>
          <w:rFonts w:ascii="Times New Roman" w:hAnsi="Times New Roman" w:cs="Times New Roman"/>
          <w:sz w:val="28"/>
          <w:szCs w:val="28"/>
        </w:rPr>
        <w:t>»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Беседы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>: «Профилактика гриппа», «ЗОЖ.</w:t>
      </w:r>
      <w:proofErr w:type="gramEnd"/>
      <w:r w:rsidRPr="00AD2BDA">
        <w:rPr>
          <w:rFonts w:ascii="Times New Roman" w:hAnsi="Times New Roman" w:cs="Times New Roman"/>
          <w:sz w:val="28"/>
          <w:szCs w:val="28"/>
        </w:rPr>
        <w:t xml:space="preserve"> Что это такое?» и др.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Практикум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«Как себя вести»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Разброс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мнений «Нужна ли школьная форма</w:t>
      </w:r>
      <w:proofErr w:type="gramStart"/>
      <w:r w:rsidRPr="00AD2BDA">
        <w:rPr>
          <w:rFonts w:ascii="Times New Roman" w:hAnsi="Times New Roman" w:cs="Times New Roman"/>
          <w:sz w:val="28"/>
          <w:szCs w:val="28"/>
        </w:rPr>
        <w:t>?»</w:t>
      </w:r>
      <w:proofErr w:type="gram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•Индивидуальные консультации и др.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 xml:space="preserve">4. Использованные методы воспитания 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Коллективная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творческая деятельность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Ученическое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самоуправление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Самоанализ</w:t>
      </w:r>
      <w:proofErr w:type="spell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Самооценка</w:t>
      </w:r>
      <w:proofErr w:type="spell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Постановка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перспективы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Личный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пример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Убеждение</w:t>
      </w:r>
      <w:proofErr w:type="spell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Требование</w:t>
      </w:r>
      <w:proofErr w:type="spell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Стимулирование</w:t>
      </w:r>
      <w:proofErr w:type="spell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Поручение</w:t>
      </w:r>
      <w:proofErr w:type="spell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lastRenderedPageBreak/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Беседа</w:t>
      </w:r>
      <w:proofErr w:type="spell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Рассказ</w:t>
      </w:r>
      <w:proofErr w:type="spell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Игры</w:t>
      </w:r>
      <w:proofErr w:type="spell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Поощрение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BDA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Наказание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BDA">
        <w:rPr>
          <w:rFonts w:ascii="Times New Roman" w:hAnsi="Times New Roman" w:cs="Times New Roman"/>
          <w:sz w:val="28"/>
          <w:szCs w:val="28"/>
        </w:rPr>
        <w:t xml:space="preserve">4. Результаты воспитательной работы 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класса понимают и осознают знания о нравственных ценностях и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2BDA">
        <w:rPr>
          <w:rFonts w:ascii="Times New Roman" w:hAnsi="Times New Roman" w:cs="Times New Roman"/>
          <w:sz w:val="28"/>
          <w:szCs w:val="28"/>
        </w:rPr>
        <w:t>нормах</w:t>
      </w:r>
      <w:proofErr w:type="spellEnd"/>
      <w:proofErr w:type="gramEnd"/>
      <w:r w:rsidRPr="00AD2BDA">
        <w:rPr>
          <w:rFonts w:ascii="Times New Roman" w:hAnsi="Times New Roman" w:cs="Times New Roman"/>
          <w:sz w:val="28"/>
          <w:szCs w:val="28"/>
        </w:rPr>
        <w:t xml:space="preserve"> отношений человека с окружающим миром, принимают их в виде личных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2BDA">
        <w:rPr>
          <w:rFonts w:ascii="Times New Roman" w:hAnsi="Times New Roman" w:cs="Times New Roman"/>
          <w:sz w:val="28"/>
          <w:szCs w:val="28"/>
        </w:rPr>
        <w:t>установок</w:t>
      </w:r>
      <w:proofErr w:type="spellEnd"/>
      <w:proofErr w:type="gramEnd"/>
      <w:r w:rsidRPr="00AD2BDA">
        <w:rPr>
          <w:rFonts w:ascii="Times New Roman" w:hAnsi="Times New Roman" w:cs="Times New Roman"/>
          <w:sz w:val="28"/>
          <w:szCs w:val="28"/>
        </w:rPr>
        <w:t xml:space="preserve"> в поведении (за редкими исключениями). Учащиеся проявляют интерес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B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2BDA">
        <w:rPr>
          <w:rFonts w:ascii="Times New Roman" w:hAnsi="Times New Roman" w:cs="Times New Roman"/>
          <w:sz w:val="28"/>
          <w:szCs w:val="28"/>
        </w:rPr>
        <w:t xml:space="preserve"> основным воспитательным формам, у них развиваются коммуникативные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2BDA">
        <w:rPr>
          <w:rFonts w:ascii="Times New Roman" w:hAnsi="Times New Roman" w:cs="Times New Roman"/>
          <w:sz w:val="28"/>
          <w:szCs w:val="28"/>
        </w:rPr>
        <w:t>умения</w:t>
      </w:r>
      <w:proofErr w:type="spellEnd"/>
      <w:proofErr w:type="gramEnd"/>
      <w:r w:rsidRPr="00AD2BDA">
        <w:rPr>
          <w:rFonts w:ascii="Times New Roman" w:hAnsi="Times New Roman" w:cs="Times New Roman"/>
          <w:sz w:val="28"/>
          <w:szCs w:val="28"/>
        </w:rPr>
        <w:t xml:space="preserve">. Мои воспитанники следуют нормам и правилам </w:t>
      </w: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жизни,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BDA">
        <w:rPr>
          <w:rFonts w:ascii="Times New Roman" w:hAnsi="Times New Roman" w:cs="Times New Roman"/>
          <w:sz w:val="28"/>
          <w:szCs w:val="28"/>
        </w:rPr>
        <w:t>В классе много творческих ребят (</w:t>
      </w:r>
      <w:r w:rsidR="00827AFC">
        <w:rPr>
          <w:rFonts w:ascii="Times New Roman" w:hAnsi="Times New Roman" w:cs="Times New Roman"/>
          <w:sz w:val="28"/>
          <w:szCs w:val="28"/>
        </w:rPr>
        <w:t>Петровская М</w:t>
      </w:r>
      <w:r w:rsidRPr="00AD2B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827AFC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="00827AFC">
        <w:rPr>
          <w:rFonts w:ascii="Times New Roman" w:hAnsi="Times New Roman" w:cs="Times New Roman"/>
          <w:sz w:val="28"/>
          <w:szCs w:val="28"/>
        </w:rPr>
        <w:t xml:space="preserve"> А</w:t>
      </w:r>
      <w:r w:rsidRPr="00AD2B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827AFC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="00827AFC">
        <w:rPr>
          <w:rFonts w:ascii="Times New Roman" w:hAnsi="Times New Roman" w:cs="Times New Roman"/>
          <w:sz w:val="28"/>
          <w:szCs w:val="28"/>
        </w:rPr>
        <w:t xml:space="preserve"> А</w:t>
      </w:r>
      <w:r w:rsidRPr="00AD2BDA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BE0786" w:rsidRPr="00AD2BDA" w:rsidRDefault="00827AFC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="00BE0786" w:rsidRPr="00AD2BD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Соловей А</w:t>
      </w:r>
      <w:r w:rsidR="00BE0786" w:rsidRPr="00AD2BDA">
        <w:rPr>
          <w:rFonts w:ascii="Times New Roman" w:hAnsi="Times New Roman" w:cs="Times New Roman"/>
          <w:sz w:val="28"/>
          <w:szCs w:val="28"/>
        </w:rPr>
        <w:t>.), но им еще трудно организовывать творческие дела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2BD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spellEnd"/>
      <w:proofErr w:type="gramEnd"/>
      <w:r w:rsidRPr="00AD2BDA">
        <w:rPr>
          <w:rFonts w:ascii="Times New Roman" w:hAnsi="Times New Roman" w:cs="Times New Roman"/>
          <w:sz w:val="28"/>
          <w:szCs w:val="28"/>
        </w:rPr>
        <w:t>. Требуется направление и помощь классного руководителя.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Считаю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>, что коллектив в нашем классе как таковой существует, но работать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2BDA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proofErr w:type="gramEnd"/>
      <w:r w:rsidRPr="00AD2BDA">
        <w:rPr>
          <w:rFonts w:ascii="Times New Roman" w:hAnsi="Times New Roman" w:cs="Times New Roman"/>
          <w:sz w:val="28"/>
          <w:szCs w:val="28"/>
        </w:rPr>
        <w:t xml:space="preserve"> над чем. Все вопросы в нашем классе решаются коллегиально, </w:t>
      </w:r>
      <w:proofErr w:type="gramStart"/>
      <w:r w:rsidRPr="00AD2BD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2BDA">
        <w:rPr>
          <w:rFonts w:ascii="Times New Roman" w:hAnsi="Times New Roman" w:cs="Times New Roman"/>
          <w:sz w:val="28"/>
          <w:szCs w:val="28"/>
        </w:rPr>
        <w:t>демократических</w:t>
      </w:r>
      <w:proofErr w:type="spellEnd"/>
      <w:proofErr w:type="gramEnd"/>
      <w:r w:rsidRPr="00AD2BDA">
        <w:rPr>
          <w:rFonts w:ascii="Times New Roman" w:hAnsi="Times New Roman" w:cs="Times New Roman"/>
          <w:sz w:val="28"/>
          <w:szCs w:val="28"/>
        </w:rPr>
        <w:t xml:space="preserve"> началах. В классе уважаются права личности, выслушивается и оценивается мнение каждого ребенка. Продолжается работа по развитию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2BDA">
        <w:rPr>
          <w:rFonts w:ascii="Times New Roman" w:hAnsi="Times New Roman" w:cs="Times New Roman"/>
          <w:sz w:val="28"/>
          <w:szCs w:val="28"/>
        </w:rPr>
        <w:t>ученического</w:t>
      </w:r>
      <w:proofErr w:type="spellEnd"/>
      <w:proofErr w:type="gramEnd"/>
      <w:r w:rsidRPr="00AD2BDA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2BDA">
        <w:rPr>
          <w:rFonts w:ascii="Times New Roman" w:hAnsi="Times New Roman" w:cs="Times New Roman"/>
          <w:sz w:val="28"/>
          <w:szCs w:val="28"/>
        </w:rPr>
        <w:t>Творческие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способности учащихся получили дальнейшее развитие.</w:t>
      </w:r>
      <w:proofErr w:type="gramEnd"/>
      <w:r w:rsidRPr="00AD2BDA">
        <w:rPr>
          <w:rFonts w:ascii="Times New Roman" w:hAnsi="Times New Roman" w:cs="Times New Roman"/>
          <w:sz w:val="28"/>
          <w:szCs w:val="28"/>
        </w:rPr>
        <w:t xml:space="preserve"> Учащиеся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занимаются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в кружках и секциях по интересам (музыкальная школа, </w:t>
      </w:r>
      <w:r w:rsidR="00827AFC">
        <w:rPr>
          <w:rFonts w:ascii="Times New Roman" w:hAnsi="Times New Roman" w:cs="Times New Roman"/>
          <w:sz w:val="28"/>
          <w:szCs w:val="28"/>
        </w:rPr>
        <w:t xml:space="preserve">художественная школа, самооборона, футбол, </w:t>
      </w:r>
      <w:r w:rsidRPr="00AD2BDA">
        <w:rPr>
          <w:rFonts w:ascii="Times New Roman" w:hAnsi="Times New Roman" w:cs="Times New Roman"/>
          <w:sz w:val="28"/>
          <w:szCs w:val="28"/>
        </w:rPr>
        <w:t xml:space="preserve"> хореография и др.). Создаются усл</w:t>
      </w:r>
      <w:r w:rsidR="00827AFC">
        <w:rPr>
          <w:rFonts w:ascii="Times New Roman" w:hAnsi="Times New Roman" w:cs="Times New Roman"/>
          <w:sz w:val="28"/>
          <w:szCs w:val="28"/>
        </w:rPr>
        <w:t xml:space="preserve">овия для самоутверждения каждого </w:t>
      </w:r>
      <w:r w:rsidRPr="00AD2BDA">
        <w:rPr>
          <w:rFonts w:ascii="Times New Roman" w:hAnsi="Times New Roman" w:cs="Times New Roman"/>
          <w:sz w:val="28"/>
          <w:szCs w:val="28"/>
        </w:rPr>
        <w:t>ученика, для реализации его потенциала.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BDA">
        <w:rPr>
          <w:rFonts w:ascii="Times New Roman" w:hAnsi="Times New Roman" w:cs="Times New Roman"/>
          <w:sz w:val="28"/>
          <w:szCs w:val="28"/>
        </w:rPr>
        <w:t>Вывод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>: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BDA">
        <w:rPr>
          <w:rFonts w:ascii="Times New Roman" w:hAnsi="Times New Roman" w:cs="Times New Roman"/>
          <w:sz w:val="28"/>
          <w:szCs w:val="28"/>
        </w:rPr>
        <w:t>Уровень</w:t>
      </w:r>
      <w:proofErr w:type="spellEnd"/>
      <w:r w:rsidRPr="00AD2BDA">
        <w:rPr>
          <w:rFonts w:ascii="Times New Roman" w:hAnsi="Times New Roman" w:cs="Times New Roman"/>
          <w:sz w:val="28"/>
          <w:szCs w:val="28"/>
        </w:rPr>
        <w:t xml:space="preserve"> воспитанности классного коллектива в целом соответствует </w:t>
      </w:r>
    </w:p>
    <w:p w:rsidR="00BE0786" w:rsidRPr="00AD2BDA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2BDA">
        <w:rPr>
          <w:rFonts w:ascii="Times New Roman" w:hAnsi="Times New Roman" w:cs="Times New Roman"/>
          <w:sz w:val="28"/>
          <w:szCs w:val="28"/>
        </w:rPr>
        <w:t>воспитательным</w:t>
      </w:r>
      <w:proofErr w:type="spellEnd"/>
      <w:proofErr w:type="gramEnd"/>
      <w:r w:rsidRPr="00AD2BDA">
        <w:rPr>
          <w:rFonts w:ascii="Times New Roman" w:hAnsi="Times New Roman" w:cs="Times New Roman"/>
          <w:sz w:val="28"/>
          <w:szCs w:val="28"/>
        </w:rPr>
        <w:t xml:space="preserve"> задачам, поставленным в начале учебного года.</w:t>
      </w:r>
    </w:p>
    <w:p w:rsidR="00BE0786" w:rsidRPr="00BE0786" w:rsidRDefault="00BE0786" w:rsidP="00BE0786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E0786" w:rsidRPr="00BE0786" w:rsidSect="006C4D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7200"/>
    <w:multiLevelType w:val="hybridMultilevel"/>
    <w:tmpl w:val="7F684A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759"/>
    <w:rsid w:val="003E444D"/>
    <w:rsid w:val="00420899"/>
    <w:rsid w:val="005409AC"/>
    <w:rsid w:val="006C4D0E"/>
    <w:rsid w:val="00827AFC"/>
    <w:rsid w:val="00AD2BDA"/>
    <w:rsid w:val="00AD3759"/>
    <w:rsid w:val="00BE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2013-04-21T19:59:00Z</dcterms:created>
  <dcterms:modified xsi:type="dcterms:W3CDTF">2015-03-21T21:53:00Z</dcterms:modified>
</cp:coreProperties>
</file>