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ВОСПИТАТЕЛЬНОЙ РАБОТЫ В КЛАССЕ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(ПРИМЕРНАЯ СТРУКТУРА)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7A3">
        <w:rPr>
          <w:rFonts w:ascii="Times New Roman" w:hAnsi="Times New Roman" w:cs="Times New Roman"/>
          <w:b/>
          <w:bCs/>
          <w:sz w:val="28"/>
          <w:szCs w:val="28"/>
        </w:rPr>
        <w:t>I. Объяснительная записка: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• особенности класса и воспитанников;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• особенности ближайшего социального окружения каждого ребенка и его взаимодействия со средой;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• принципы отбора содержания и организации воспитательного процесса.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7A3">
        <w:rPr>
          <w:rFonts w:ascii="Times New Roman" w:hAnsi="Times New Roman" w:cs="Times New Roman"/>
          <w:b/>
          <w:bCs/>
          <w:sz w:val="28"/>
          <w:szCs w:val="28"/>
        </w:rPr>
        <w:t>II. Воспитательные цели.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7A3">
        <w:rPr>
          <w:rFonts w:ascii="Times New Roman" w:hAnsi="Times New Roman" w:cs="Times New Roman"/>
          <w:b/>
          <w:bCs/>
          <w:sz w:val="28"/>
          <w:szCs w:val="28"/>
        </w:rPr>
        <w:t>III. Содержание и организация воспитательного процесса.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1. Организация жизнедеятельности детского коллектива: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•  задачи;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•  содержание;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•  способы реализации задач.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2. Организация деятельности органов детского самоуправления: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•  задачи;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•  содержание и способы реализации задач.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3. Сотрудничество в достижении воспитательных результатов: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•  задачи;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•  содержание и формы сотрудничества.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 xml:space="preserve">Планы воспитательной работы в классе могут быть разные. 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</w:t>
      </w:r>
      <w:r w:rsidRPr="00CB17A3">
        <w:rPr>
          <w:rFonts w:ascii="Times New Roman" w:hAnsi="Times New Roman" w:cs="Times New Roman"/>
          <w:sz w:val="28"/>
          <w:szCs w:val="28"/>
        </w:rPr>
        <w:t>на год включает в себя, как правило, краткую характеристику класса, групп и отдельных учащихся, цель и задачи воспитательной работы и перечень основных дел по направлениям воспитания (экономическое, политическое, нравственное, правовое, эстетическое и т. д.). Указываются сроки, ответственные участники дел. Для повседневной работы такой план неудобен: уследить за всем трудно, можно упустить что-то значительное. Поэтому в текучке будней в практике воспитательной работы школы используется календарный план-сетка. Он удобен для повседневной работы, хотя здесь не видна перспектива, не просматривается логика воспитательного процесса, трудно прослеживается задача всестороннего развития детей. Классному руководителю нужно отвести в своей тетради специальный раздел «Планирование воспитательной работы», в котором есть такие пункты.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>• Цель воспитательной работы с классом на год: стратегические и тактические задачи.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A3">
        <w:rPr>
          <w:rFonts w:ascii="Times New Roman" w:hAnsi="Times New Roman" w:cs="Times New Roman"/>
          <w:sz w:val="28"/>
          <w:szCs w:val="28"/>
        </w:rPr>
        <w:t xml:space="preserve">• Результаты изучения классного коллектива и отдельных учащихся (обработанные анкеты, тесты, различные </w:t>
      </w:r>
      <w:proofErr w:type="spellStart"/>
      <w:r w:rsidRPr="00CB17A3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CB17A3">
        <w:rPr>
          <w:rFonts w:ascii="Times New Roman" w:hAnsi="Times New Roman" w:cs="Times New Roman"/>
          <w:sz w:val="28"/>
          <w:szCs w:val="28"/>
        </w:rPr>
        <w:t>, ролевые игры, участие детей в делах класса и школы, интересы и склонности, занятия вне школы, предложения по плану работы и т. д.).</w:t>
      </w:r>
    </w:p>
    <w:p w:rsidR="00CB17A3" w:rsidRPr="00CB17A3" w:rsidRDefault="00CB17A3" w:rsidP="00CB17A3">
      <w:pPr>
        <w:autoSpaceDE w:val="0"/>
        <w:autoSpaceDN w:val="0"/>
        <w:adjustRightInd w:val="0"/>
        <w:spacing w:after="10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7A3">
        <w:rPr>
          <w:rFonts w:ascii="Times New Roman" w:hAnsi="Times New Roman" w:cs="Times New Roman"/>
          <w:b/>
          <w:bCs/>
          <w:sz w:val="28"/>
          <w:szCs w:val="28"/>
        </w:rPr>
        <w:t>Главный раздел – это сам план, который можно представить в таком виде:</w:t>
      </w:r>
    </w:p>
    <w:tbl>
      <w:tblPr>
        <w:tblW w:w="0" w:type="auto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18"/>
        <w:gridCol w:w="5804"/>
        <w:gridCol w:w="330"/>
        <w:gridCol w:w="328"/>
        <w:gridCol w:w="330"/>
        <w:gridCol w:w="368"/>
      </w:tblGrid>
      <w:tr w:rsidR="00CB17A3" w:rsidRPr="00CB17A3">
        <w:trPr>
          <w:tblCellSpacing w:w="-8" w:type="dxa"/>
        </w:trPr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CB17A3">
              <w:rPr>
                <w:rFonts w:ascii="Times New Roman" w:hAnsi="Times New Roman" w:cs="Times New Roman"/>
                <w:sz w:val="24"/>
                <w:szCs w:val="24"/>
              </w:rPr>
              <w:br/>
              <w:t>планирования</w:t>
            </w:r>
          </w:p>
        </w:tc>
        <w:tc>
          <w:tcPr>
            <w:tcW w:w="58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Календарные сроки проведения дел</w:t>
            </w:r>
          </w:p>
        </w:tc>
        <w:tc>
          <w:tcPr>
            <w:tcW w:w="1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CB17A3">
              <w:rPr>
                <w:rFonts w:ascii="Times New Roman" w:hAnsi="Times New Roman" w:cs="Times New Roman"/>
                <w:sz w:val="24"/>
                <w:szCs w:val="24"/>
              </w:rPr>
              <w:br/>
              <w:t>неделя</w:t>
            </w:r>
          </w:p>
        </w:tc>
      </w:tr>
      <w:tr w:rsidR="00CB17A3" w:rsidRPr="00CB17A3">
        <w:trPr>
          <w:tblCellSpacing w:w="-8" w:type="dxa"/>
        </w:trPr>
        <w:tc>
          <w:tcPr>
            <w:tcW w:w="19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7A3" w:rsidRPr="00CB17A3">
        <w:trPr>
          <w:tblCellSpacing w:w="-8" w:type="dxa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7A3" w:rsidRPr="00CB17A3">
        <w:trPr>
          <w:tblCellSpacing w:w="-8" w:type="dxa"/>
        </w:trPr>
        <w:tc>
          <w:tcPr>
            <w:tcW w:w="1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 xml:space="preserve">1. Воспитательно-организационные задачи. </w:t>
            </w:r>
          </w:p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2. Содержание «</w:t>
            </w:r>
            <w:proofErr w:type="spellStart"/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пятнадцатиминуток</w:t>
            </w:r>
            <w:proofErr w:type="spellEnd"/>
            <w:r w:rsidRPr="00CB17A3">
              <w:rPr>
                <w:rFonts w:ascii="Times New Roman" w:hAnsi="Times New Roman" w:cs="Times New Roman"/>
                <w:sz w:val="24"/>
                <w:szCs w:val="24"/>
              </w:rPr>
              <w:t>» классного руководителя и актива (в начале недели)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A3" w:rsidRPr="00CB17A3">
        <w:trPr>
          <w:tblCellSpacing w:w="-8" w:type="dxa"/>
        </w:trPr>
        <w:tc>
          <w:tcPr>
            <w:tcW w:w="1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коллективной творческой деятельности учащихся (содержание воспитания)</w:t>
            </w:r>
          </w:p>
        </w:tc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Познавательная деятельность. </w:t>
            </w:r>
          </w:p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Ценностно-ориентированная деятельность. </w:t>
            </w:r>
          </w:p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Трудовая деятельность. </w:t>
            </w:r>
          </w:p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Общественно полезная деятельность. </w:t>
            </w:r>
          </w:p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Художественная деятельность. </w:t>
            </w:r>
          </w:p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Физкультурно-спортивная деятельность. </w:t>
            </w:r>
          </w:p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Свободное общение. </w:t>
            </w:r>
          </w:p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Деятельность по профилю класса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A3" w:rsidRPr="00CB17A3">
        <w:trPr>
          <w:tblCellSpacing w:w="-8" w:type="dxa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Методическая работа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Изучение учащихся, классного коллектива, хода учебно-воспитательного процесса. </w:t>
            </w:r>
          </w:p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Дифференцированный и индивидуальный подходы к учащимся. </w:t>
            </w:r>
          </w:p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Взаимодействие с малым педагогическим коллективом. </w:t>
            </w:r>
          </w:p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Работа с родителями учащихся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A3" w:rsidRPr="00CB17A3" w:rsidRDefault="00CB17A3" w:rsidP="00CB17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7A3" w:rsidRPr="00CB17A3" w:rsidRDefault="00CB17A3" w:rsidP="00CB17A3">
      <w:pPr>
        <w:autoSpaceDE w:val="0"/>
        <w:autoSpaceDN w:val="0"/>
        <w:adjustRightInd w:val="0"/>
        <w:spacing w:before="105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7A3">
        <w:rPr>
          <w:rFonts w:ascii="Times New Roman" w:hAnsi="Times New Roman" w:cs="Times New Roman"/>
          <w:color w:val="000000"/>
          <w:sz w:val="28"/>
          <w:szCs w:val="28"/>
        </w:rPr>
        <w:t>Методические основы работы с перспективно-календарным планом: на план отводится 10 страниц – по количеству месяцев учебного года (подрежьте страницы сверху, чтобы параметры планирования записать один раз на все месяцы).</w:t>
      </w:r>
    </w:p>
    <w:p w:rsidR="00CB17A3" w:rsidRPr="00CB17A3" w:rsidRDefault="00CB17A3" w:rsidP="00CB17A3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7A3">
        <w:rPr>
          <w:rFonts w:ascii="Times New Roman" w:hAnsi="Times New Roman" w:cs="Times New Roman"/>
          <w:color w:val="000000"/>
          <w:sz w:val="28"/>
          <w:szCs w:val="28"/>
        </w:rPr>
        <w:t>Все дела, запланированные классным руководителем, вписываются в перспективный календарь-сетку. Причем отдаленные по времени дела можно писать карандашом (это дает возможность перенести мероприятия). Дела, которые являются прерогативой детской активности, выделите цветом, чтобы четче представлять себе деятельность ребят и работу учителя. В работе по такому плану отпадает необходимость писать отчет, что экономит ваше время. В плане отметьте выполненные и невыполненные дела, а те, что проводить нецелесообразно, зачеркните. В конце года проведите педагогический анализ.</w:t>
      </w:r>
    </w:p>
    <w:p w:rsidR="000523D6" w:rsidRDefault="00CB17A3" w:rsidP="00CB17A3">
      <w:r w:rsidRPr="00CB17A3">
        <w:rPr>
          <w:rFonts w:ascii="Times New Roman" w:hAnsi="Times New Roman" w:cs="Times New Roman"/>
          <w:color w:val="000000"/>
          <w:sz w:val="28"/>
          <w:szCs w:val="28"/>
        </w:rPr>
        <w:t>Достоинства перспективно-календарного планирования – динамизм, вариативность, возможность творчества педагога и детей. Такой план – потребность, а не «отписка», в нем прослеживается ход воспитательного процесса, который становится управляемым, а значит, эффективным.</w:t>
      </w:r>
    </w:p>
    <w:sectPr w:rsidR="000523D6" w:rsidSect="0005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A3"/>
    <w:rsid w:val="000523D6"/>
    <w:rsid w:val="00CB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2</cp:revision>
  <dcterms:created xsi:type="dcterms:W3CDTF">2014-04-07T09:34:00Z</dcterms:created>
  <dcterms:modified xsi:type="dcterms:W3CDTF">2014-04-07T09:35:00Z</dcterms:modified>
</cp:coreProperties>
</file>