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0C" w:rsidRPr="00445B19" w:rsidRDefault="00C9700C" w:rsidP="00EC4C28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B1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Положение </w:t>
      </w:r>
    </w:p>
    <w:p w:rsidR="00C9700C" w:rsidRPr="00445B19" w:rsidRDefault="00C9700C" w:rsidP="00EC4C28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B19">
        <w:rPr>
          <w:rFonts w:ascii="Times New Roman" w:hAnsi="Times New Roman" w:cs="Times New Roman"/>
          <w:b/>
          <w:sz w:val="24"/>
          <w:szCs w:val="24"/>
          <w:u w:val="single"/>
        </w:rPr>
        <w:t>о конкурсе «</w:t>
      </w:r>
      <w:r w:rsidR="00412297">
        <w:rPr>
          <w:rFonts w:ascii="Times New Roman" w:hAnsi="Times New Roman" w:cs="Times New Roman"/>
          <w:b/>
          <w:sz w:val="24"/>
          <w:szCs w:val="24"/>
          <w:u w:val="single"/>
        </w:rPr>
        <w:t>Новогоднее окно</w:t>
      </w:r>
      <w:r w:rsidRPr="00445B1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45B19" w:rsidRPr="00445B19" w:rsidRDefault="00445B19" w:rsidP="00445B19">
      <w:pPr>
        <w:pStyle w:val="3"/>
        <w:spacing w:line="240" w:lineRule="atLeast"/>
        <w:ind w:left="142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45B1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1.</w:t>
      </w:r>
      <w:r w:rsidR="00C9700C" w:rsidRPr="00445B19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p w:rsidR="00445B19" w:rsidRPr="00445B19" w:rsidRDefault="00C9700C" w:rsidP="00445B19">
      <w:pPr>
        <w:pStyle w:val="aa"/>
        <w:numPr>
          <w:ilvl w:val="1"/>
          <w:numId w:val="2"/>
        </w:numPr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b/>
          <w:sz w:val="24"/>
          <w:szCs w:val="24"/>
        </w:rPr>
        <w:t>Цель Конкурса</w:t>
      </w:r>
      <w:r w:rsidRPr="00445B19">
        <w:rPr>
          <w:rFonts w:ascii="Times New Roman" w:hAnsi="Times New Roman"/>
          <w:sz w:val="24"/>
          <w:szCs w:val="24"/>
        </w:rPr>
        <w:t>: создание условий для совместной созидательной деятельности педагогов, детей и их родителей, укрепление в коллективах отношений сотворчества и содружества.</w:t>
      </w:r>
    </w:p>
    <w:p w:rsidR="00C9700C" w:rsidRPr="00445B19" w:rsidRDefault="00C9700C" w:rsidP="00445B19">
      <w:pPr>
        <w:pStyle w:val="aa"/>
        <w:numPr>
          <w:ilvl w:val="1"/>
          <w:numId w:val="2"/>
        </w:numPr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b/>
          <w:sz w:val="24"/>
          <w:szCs w:val="24"/>
        </w:rPr>
        <w:t>Задачи Конкурса</w:t>
      </w:r>
      <w:r w:rsidRPr="00445B19">
        <w:rPr>
          <w:rFonts w:ascii="Times New Roman" w:hAnsi="Times New Roman"/>
          <w:sz w:val="24"/>
          <w:szCs w:val="24"/>
        </w:rPr>
        <w:t>:</w:t>
      </w:r>
    </w:p>
    <w:p w:rsidR="00C9700C" w:rsidRPr="00445B19" w:rsidRDefault="000B25AE" w:rsidP="00445B19">
      <w:pPr>
        <w:pStyle w:val="aa"/>
        <w:numPr>
          <w:ilvl w:val="0"/>
          <w:numId w:val="3"/>
        </w:numPr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Развитие и поддержание интереса к различным направлениям творческой деятельности;</w:t>
      </w:r>
    </w:p>
    <w:p w:rsidR="000B25AE" w:rsidRPr="00445B19" w:rsidRDefault="000B25AE" w:rsidP="00445B19">
      <w:pPr>
        <w:pStyle w:val="aa"/>
        <w:numPr>
          <w:ilvl w:val="0"/>
          <w:numId w:val="3"/>
        </w:numPr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Оформление школы к Новому году и создание праздничной атмосферы в школе;</w:t>
      </w:r>
    </w:p>
    <w:p w:rsidR="000B25AE" w:rsidRPr="00445B19" w:rsidRDefault="000B25AE" w:rsidP="00445B19">
      <w:pPr>
        <w:pStyle w:val="aa"/>
        <w:numPr>
          <w:ilvl w:val="0"/>
          <w:numId w:val="3"/>
        </w:numPr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Сохранение и приумножение традиций школы</w:t>
      </w:r>
    </w:p>
    <w:p w:rsidR="000B25AE" w:rsidRPr="00445B19" w:rsidRDefault="00445B19" w:rsidP="00445B19">
      <w:pPr>
        <w:pStyle w:val="aa"/>
        <w:spacing w:line="240" w:lineRule="atLeast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45B19">
        <w:rPr>
          <w:rFonts w:ascii="Times New Roman" w:hAnsi="Times New Roman"/>
          <w:b/>
          <w:sz w:val="24"/>
          <w:szCs w:val="24"/>
        </w:rPr>
        <w:t>2.</w:t>
      </w:r>
      <w:r w:rsidR="000B25AE" w:rsidRPr="00445B19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0B25AE" w:rsidRPr="00445B19" w:rsidRDefault="00445B19" w:rsidP="00445B19">
      <w:pPr>
        <w:pStyle w:val="aa"/>
        <w:numPr>
          <w:ilvl w:val="1"/>
          <w:numId w:val="7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 xml:space="preserve">. </w:t>
      </w:r>
      <w:r w:rsidR="000B25AE" w:rsidRPr="00445B19">
        <w:rPr>
          <w:rFonts w:ascii="Times New Roman" w:hAnsi="Times New Roman"/>
          <w:sz w:val="24"/>
          <w:szCs w:val="24"/>
        </w:rPr>
        <w:t>В Конкурсе могут принять участие учащиеся, родители и педагоги школы, творческие и семейные коллективы.</w:t>
      </w:r>
    </w:p>
    <w:p w:rsidR="000B25AE" w:rsidRPr="00445B19" w:rsidRDefault="000B25AE" w:rsidP="00445B19">
      <w:pPr>
        <w:pStyle w:val="aa"/>
        <w:numPr>
          <w:ilvl w:val="0"/>
          <w:numId w:val="8"/>
        </w:num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45B19">
        <w:rPr>
          <w:rFonts w:ascii="Times New Roman" w:hAnsi="Times New Roman"/>
          <w:b/>
          <w:sz w:val="24"/>
          <w:szCs w:val="24"/>
        </w:rPr>
        <w:t>Условия проведения Конкурса</w:t>
      </w:r>
    </w:p>
    <w:p w:rsidR="000B25AE" w:rsidRPr="00445B19" w:rsidRDefault="000B25AE" w:rsidP="00445B19">
      <w:pPr>
        <w:pStyle w:val="aa"/>
        <w:numPr>
          <w:ilvl w:val="1"/>
          <w:numId w:val="1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Сроки проведения Конкурса: с 1 декабря 2014 года по 19 января 2015 года.</w:t>
      </w:r>
    </w:p>
    <w:p w:rsidR="000B25AE" w:rsidRPr="00445B19" w:rsidRDefault="000B25AE" w:rsidP="00445B19">
      <w:pPr>
        <w:pStyle w:val="aa"/>
        <w:numPr>
          <w:ilvl w:val="1"/>
          <w:numId w:val="1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Этапы Конкурса</w:t>
      </w:r>
    </w:p>
    <w:p w:rsidR="000B25AE" w:rsidRPr="00445B19" w:rsidRDefault="004C6B5B" w:rsidP="00445B19">
      <w:pPr>
        <w:pStyle w:val="aa"/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Конкурс проводится в 4</w:t>
      </w:r>
      <w:r w:rsidR="000B25AE" w:rsidRPr="00445B19">
        <w:rPr>
          <w:rFonts w:ascii="Times New Roman" w:hAnsi="Times New Roman"/>
          <w:sz w:val="24"/>
          <w:szCs w:val="24"/>
        </w:rPr>
        <w:t xml:space="preserve"> этапа:</w:t>
      </w:r>
    </w:p>
    <w:p w:rsidR="000B25AE" w:rsidRPr="00445B19" w:rsidRDefault="000B25AE" w:rsidP="00445B19">
      <w:pPr>
        <w:pStyle w:val="aa"/>
        <w:numPr>
          <w:ilvl w:val="0"/>
          <w:numId w:val="4"/>
        </w:numPr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Первый этап – с 1 по 10 декабря2014 года</w:t>
      </w:r>
      <w:r w:rsidR="004C6B5B" w:rsidRPr="00445B19">
        <w:rPr>
          <w:rFonts w:ascii="Times New Roman" w:hAnsi="Times New Roman"/>
          <w:sz w:val="24"/>
          <w:szCs w:val="24"/>
        </w:rPr>
        <w:t>:</w:t>
      </w:r>
    </w:p>
    <w:p w:rsidR="004C6B5B" w:rsidRPr="00445B19" w:rsidRDefault="004C6B5B" w:rsidP="00445B19">
      <w:pPr>
        <w:pStyle w:val="aa"/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- создание эскиза, плана оформления окна.</w:t>
      </w:r>
    </w:p>
    <w:p w:rsidR="004C6B5B" w:rsidRPr="00445B19" w:rsidRDefault="004C6B5B" w:rsidP="00445B19">
      <w:pPr>
        <w:pStyle w:val="aa"/>
        <w:numPr>
          <w:ilvl w:val="0"/>
          <w:numId w:val="4"/>
        </w:numPr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Второй этап – с 10 по 19 декабря 2014</w:t>
      </w:r>
      <w:r w:rsidR="00445B19" w:rsidRPr="00445B19">
        <w:rPr>
          <w:rFonts w:ascii="Times New Roman" w:hAnsi="Times New Roman"/>
          <w:sz w:val="24"/>
          <w:szCs w:val="24"/>
        </w:rPr>
        <w:t>г.</w:t>
      </w:r>
    </w:p>
    <w:p w:rsidR="004C6B5B" w:rsidRPr="00445B19" w:rsidRDefault="004C6B5B" w:rsidP="00445B19">
      <w:pPr>
        <w:pStyle w:val="aa"/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-оформление окна закрепленного за классом.</w:t>
      </w:r>
    </w:p>
    <w:p w:rsidR="000B25AE" w:rsidRPr="00445B19" w:rsidRDefault="004C6B5B" w:rsidP="00445B19">
      <w:pPr>
        <w:pStyle w:val="aa"/>
        <w:numPr>
          <w:ilvl w:val="0"/>
          <w:numId w:val="4"/>
        </w:numPr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Третий этап – с 22 декабря 2014 года по 19 января 2015 года:</w:t>
      </w:r>
    </w:p>
    <w:p w:rsidR="004C6B5B" w:rsidRPr="00445B19" w:rsidRDefault="004C6B5B" w:rsidP="00445B19">
      <w:pPr>
        <w:pStyle w:val="aa"/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-награждение победителей Конкурса;</w:t>
      </w:r>
    </w:p>
    <w:p w:rsidR="004C6B5B" w:rsidRPr="00445B19" w:rsidRDefault="004C6B5B" w:rsidP="00445B19">
      <w:pPr>
        <w:pStyle w:val="aa"/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-опубликование итогов Конкурса в газете «Звон*ОК» и на официальном сайте школы.</w:t>
      </w:r>
    </w:p>
    <w:p w:rsidR="004C6B5B" w:rsidRPr="00445B19" w:rsidRDefault="004C6B5B" w:rsidP="00445B19">
      <w:pPr>
        <w:pStyle w:val="aa"/>
        <w:numPr>
          <w:ilvl w:val="0"/>
          <w:numId w:val="4"/>
        </w:numPr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Четвертый этап – с 12 по 19 января 2015 года:</w:t>
      </w:r>
    </w:p>
    <w:p w:rsidR="004C6B5B" w:rsidRPr="00445B19" w:rsidRDefault="004C6B5B" w:rsidP="00445B19">
      <w:pPr>
        <w:pStyle w:val="aa"/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- снятие новогоднего оформления участниками Конкурса.</w:t>
      </w:r>
    </w:p>
    <w:p w:rsidR="004C6B5B" w:rsidRPr="00445B19" w:rsidRDefault="004C6B5B" w:rsidP="00445B19">
      <w:pPr>
        <w:pStyle w:val="aa"/>
        <w:spacing w:line="240" w:lineRule="atLeast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445B19">
        <w:rPr>
          <w:rFonts w:ascii="Times New Roman" w:hAnsi="Times New Roman"/>
          <w:b/>
          <w:sz w:val="24"/>
          <w:szCs w:val="24"/>
        </w:rPr>
        <w:t>4. Требования к новогоднему оформлению окна</w:t>
      </w:r>
    </w:p>
    <w:p w:rsidR="004C6B5B" w:rsidRPr="00445B19" w:rsidRDefault="004C6B5B" w:rsidP="00445B19">
      <w:pPr>
        <w:spacing w:line="240" w:lineRule="atLeast"/>
        <w:ind w:left="-142" w:firstLine="709"/>
        <w:contextualSpacing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Оформление окна в рамках Конкурса осуществляется в соответствии с выбранной темой.</w:t>
      </w:r>
    </w:p>
    <w:p w:rsidR="004C6B5B" w:rsidRPr="00445B19" w:rsidRDefault="004C6B5B" w:rsidP="00445B19">
      <w:pPr>
        <w:spacing w:line="240" w:lineRule="atLeast"/>
        <w:ind w:left="-142" w:firstLine="709"/>
        <w:contextualSpacing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Каждой тематике соответствует рекреация 1 или 2 этажа.</w:t>
      </w:r>
      <w:r w:rsidR="00EC4C28" w:rsidRPr="00445B19">
        <w:rPr>
          <w:rFonts w:ascii="Times New Roman" w:hAnsi="Times New Roman"/>
          <w:sz w:val="24"/>
          <w:szCs w:val="24"/>
        </w:rPr>
        <w:t xml:space="preserve"> Используется техника рисунка и аппликаций.</w:t>
      </w:r>
    </w:p>
    <w:p w:rsidR="004C6B5B" w:rsidRPr="00445B19" w:rsidRDefault="004C6B5B" w:rsidP="00445B19">
      <w:pPr>
        <w:pStyle w:val="aa"/>
        <w:numPr>
          <w:ilvl w:val="0"/>
          <w:numId w:val="4"/>
        </w:numPr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b/>
          <w:sz w:val="24"/>
          <w:szCs w:val="24"/>
        </w:rPr>
        <w:t>Тема «Пожеланий».</w:t>
      </w:r>
      <w:r w:rsidRPr="00445B19">
        <w:rPr>
          <w:rFonts w:ascii="Times New Roman" w:hAnsi="Times New Roman"/>
          <w:sz w:val="24"/>
          <w:szCs w:val="24"/>
        </w:rPr>
        <w:t xml:space="preserve">  Оформление окна должно содержать в себе новогоднее пожелание</w:t>
      </w:r>
      <w:r w:rsidR="00EC4C28" w:rsidRPr="00445B19">
        <w:rPr>
          <w:rFonts w:ascii="Times New Roman" w:hAnsi="Times New Roman"/>
          <w:sz w:val="24"/>
          <w:szCs w:val="24"/>
        </w:rPr>
        <w:t xml:space="preserve">. </w:t>
      </w:r>
    </w:p>
    <w:p w:rsidR="00EC4C28" w:rsidRPr="00445B19" w:rsidRDefault="00EC4C28" w:rsidP="00445B19">
      <w:pPr>
        <w:pStyle w:val="aa"/>
        <w:numPr>
          <w:ilvl w:val="0"/>
          <w:numId w:val="4"/>
        </w:numPr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b/>
          <w:sz w:val="24"/>
          <w:szCs w:val="24"/>
        </w:rPr>
        <w:t>Тема «Сказок</w:t>
      </w:r>
      <w:r w:rsidRPr="00445B19">
        <w:rPr>
          <w:rFonts w:ascii="Times New Roman" w:hAnsi="Times New Roman"/>
          <w:sz w:val="24"/>
          <w:szCs w:val="24"/>
        </w:rPr>
        <w:t>». В оформлении окна должны быть использованы сюжеты из известных сказок, сказочные персонажи и т.д.</w:t>
      </w:r>
    </w:p>
    <w:p w:rsidR="004C6B5B" w:rsidRPr="00445B19" w:rsidRDefault="00EC4C28" w:rsidP="00445B19">
      <w:pPr>
        <w:pStyle w:val="aa"/>
        <w:numPr>
          <w:ilvl w:val="0"/>
          <w:numId w:val="4"/>
        </w:numPr>
        <w:spacing w:line="240" w:lineRule="atLeast"/>
        <w:ind w:left="-142" w:firstLine="709"/>
        <w:rPr>
          <w:rFonts w:ascii="Times New Roman" w:hAnsi="Times New Roman"/>
          <w:b/>
          <w:sz w:val="24"/>
          <w:szCs w:val="24"/>
        </w:rPr>
      </w:pPr>
      <w:r w:rsidRPr="00445B19">
        <w:rPr>
          <w:rFonts w:ascii="Times New Roman" w:hAnsi="Times New Roman"/>
          <w:b/>
          <w:sz w:val="24"/>
          <w:szCs w:val="24"/>
        </w:rPr>
        <w:t>«Свободная тема».</w:t>
      </w:r>
    </w:p>
    <w:p w:rsidR="000B25AE" w:rsidRPr="00445B19" w:rsidRDefault="00EC4C28" w:rsidP="00445B19">
      <w:pPr>
        <w:spacing w:line="240" w:lineRule="atLeast"/>
        <w:ind w:left="-14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5B19">
        <w:rPr>
          <w:rFonts w:ascii="Times New Roman" w:hAnsi="Times New Roman"/>
          <w:b/>
          <w:sz w:val="24"/>
          <w:szCs w:val="24"/>
        </w:rPr>
        <w:t>5.</w:t>
      </w:r>
      <w:r w:rsidR="00445B19" w:rsidRPr="00445B19">
        <w:rPr>
          <w:rFonts w:ascii="Times New Roman" w:hAnsi="Times New Roman"/>
          <w:b/>
          <w:sz w:val="24"/>
          <w:szCs w:val="24"/>
        </w:rPr>
        <w:t xml:space="preserve"> </w:t>
      </w:r>
      <w:r w:rsidRPr="00445B19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EC4C28" w:rsidRPr="00445B19" w:rsidRDefault="00EC4C28" w:rsidP="00445B19">
      <w:pPr>
        <w:pStyle w:val="aa"/>
        <w:spacing w:line="240" w:lineRule="atLeast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 xml:space="preserve">5.1. Новогоднее оформление окон оценивается по следующим критериям: соответствие тематике; </w:t>
      </w:r>
      <w:proofErr w:type="spellStart"/>
      <w:r w:rsidRPr="00445B19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445B19">
        <w:rPr>
          <w:rFonts w:ascii="Times New Roman" w:hAnsi="Times New Roman"/>
          <w:sz w:val="24"/>
          <w:szCs w:val="24"/>
        </w:rPr>
        <w:t>, оригинальность технических решений; качество исполнения.</w:t>
      </w:r>
    </w:p>
    <w:p w:rsidR="00EC4C28" w:rsidRPr="00445B19" w:rsidRDefault="00EC4C28" w:rsidP="00445B19">
      <w:pPr>
        <w:pStyle w:val="aa"/>
        <w:spacing w:line="240" w:lineRule="atLeast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445B19">
        <w:rPr>
          <w:rFonts w:ascii="Times New Roman" w:hAnsi="Times New Roman"/>
          <w:b/>
          <w:sz w:val="24"/>
          <w:szCs w:val="24"/>
        </w:rPr>
        <w:t>6. Подведение итогов</w:t>
      </w:r>
    </w:p>
    <w:p w:rsidR="00EC4C28" w:rsidRPr="00445B19" w:rsidRDefault="00EC4C28" w:rsidP="00445B19">
      <w:pPr>
        <w:pStyle w:val="aa"/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6.1. Для оценки новогоднего оформления окон, заявленных на Конкурс, и определения победителей создается независимое жюри. Участник конкурса не может занимать более одного призового места и награждается один раз по наивысшему результату.</w:t>
      </w:r>
    </w:p>
    <w:p w:rsidR="00EC4C28" w:rsidRPr="00445B19" w:rsidRDefault="00EC4C28" w:rsidP="00445B19">
      <w:pPr>
        <w:pStyle w:val="aa"/>
        <w:spacing w:line="240" w:lineRule="atLeast"/>
        <w:ind w:left="-142" w:firstLine="709"/>
        <w:rPr>
          <w:rFonts w:ascii="Times New Roman" w:hAnsi="Times New Roman"/>
          <w:sz w:val="24"/>
          <w:szCs w:val="24"/>
        </w:rPr>
      </w:pPr>
      <w:r w:rsidRPr="00445B19">
        <w:rPr>
          <w:rFonts w:ascii="Times New Roman" w:hAnsi="Times New Roman"/>
          <w:sz w:val="24"/>
          <w:szCs w:val="24"/>
        </w:rPr>
        <w:t>6.2. Результаты Конкурса будут оглашены 19 января 2015 года и опубликованы в газете «Звон*ОК»</w:t>
      </w:r>
      <w:r w:rsidR="00445B19" w:rsidRPr="00445B19">
        <w:rPr>
          <w:rFonts w:ascii="Times New Roman" w:hAnsi="Times New Roman"/>
          <w:sz w:val="24"/>
          <w:szCs w:val="24"/>
        </w:rPr>
        <w:t xml:space="preserve">, </w:t>
      </w:r>
      <w:r w:rsidRPr="00445B19">
        <w:rPr>
          <w:rFonts w:ascii="Times New Roman" w:hAnsi="Times New Roman"/>
          <w:sz w:val="24"/>
          <w:szCs w:val="24"/>
        </w:rPr>
        <w:t>на сайте школы.</w:t>
      </w:r>
    </w:p>
    <w:sectPr w:rsidR="00EC4C28" w:rsidRPr="00445B19" w:rsidSect="00EC4C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4939"/>
    <w:multiLevelType w:val="hybridMultilevel"/>
    <w:tmpl w:val="BFBC0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FE2814"/>
    <w:multiLevelType w:val="multilevel"/>
    <w:tmpl w:val="2E6C5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924BFE"/>
    <w:multiLevelType w:val="multilevel"/>
    <w:tmpl w:val="2E6C5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397AEA"/>
    <w:multiLevelType w:val="multilevel"/>
    <w:tmpl w:val="2E6C5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9D17C87"/>
    <w:multiLevelType w:val="multilevel"/>
    <w:tmpl w:val="3650EC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5F1905EC"/>
    <w:multiLevelType w:val="hybridMultilevel"/>
    <w:tmpl w:val="DF7A0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2C3624"/>
    <w:multiLevelType w:val="multilevel"/>
    <w:tmpl w:val="6DD4FA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73457061"/>
    <w:multiLevelType w:val="hybridMultilevel"/>
    <w:tmpl w:val="A716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66ADC"/>
    <w:multiLevelType w:val="hybridMultilevel"/>
    <w:tmpl w:val="DC5A1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6793D"/>
    <w:multiLevelType w:val="multilevel"/>
    <w:tmpl w:val="B5760B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700C"/>
    <w:rsid w:val="000B25AE"/>
    <w:rsid w:val="001C49A6"/>
    <w:rsid w:val="00294720"/>
    <w:rsid w:val="0032658F"/>
    <w:rsid w:val="003628B2"/>
    <w:rsid w:val="00412297"/>
    <w:rsid w:val="004315A7"/>
    <w:rsid w:val="00445B19"/>
    <w:rsid w:val="004C6B5B"/>
    <w:rsid w:val="004D5AEC"/>
    <w:rsid w:val="004F6396"/>
    <w:rsid w:val="00633262"/>
    <w:rsid w:val="008E17CE"/>
    <w:rsid w:val="009D60F0"/>
    <w:rsid w:val="00AC7731"/>
    <w:rsid w:val="00B0580A"/>
    <w:rsid w:val="00C71FF8"/>
    <w:rsid w:val="00C9700C"/>
    <w:rsid w:val="00D56F7A"/>
    <w:rsid w:val="00EC3DD7"/>
    <w:rsid w:val="00EC4C28"/>
    <w:rsid w:val="00FF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315A7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15A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970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5A7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4315A7"/>
    <w:pPr>
      <w:spacing w:before="240" w:after="60" w:line="240" w:lineRule="auto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effect w:val="antsBlack"/>
      <w:lang w:eastAsia="ru-RU"/>
    </w:rPr>
  </w:style>
  <w:style w:type="character" w:customStyle="1" w:styleId="a4">
    <w:name w:val="Название Знак"/>
    <w:basedOn w:val="a0"/>
    <w:link w:val="a3"/>
    <w:rsid w:val="004315A7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4315A7"/>
    <w:pPr>
      <w:spacing w:after="0" w:line="288" w:lineRule="auto"/>
      <w:ind w:right="567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315A7"/>
    <w:rPr>
      <w:sz w:val="32"/>
    </w:rPr>
  </w:style>
  <w:style w:type="character" w:styleId="a7">
    <w:name w:val="Strong"/>
    <w:basedOn w:val="a0"/>
    <w:qFormat/>
    <w:rsid w:val="004315A7"/>
    <w:rPr>
      <w:b/>
      <w:bCs/>
    </w:rPr>
  </w:style>
  <w:style w:type="character" w:styleId="a8">
    <w:name w:val="Emphasis"/>
    <w:basedOn w:val="a0"/>
    <w:qFormat/>
    <w:rsid w:val="004315A7"/>
    <w:rPr>
      <w:i/>
      <w:iCs/>
    </w:rPr>
  </w:style>
  <w:style w:type="paragraph" w:styleId="a9">
    <w:name w:val="No Spacing"/>
    <w:uiPriority w:val="1"/>
    <w:qFormat/>
    <w:rsid w:val="004315A7"/>
    <w:rPr>
      <w:sz w:val="24"/>
      <w:szCs w:val="24"/>
      <w:effect w:val="antsBlack"/>
    </w:rPr>
  </w:style>
  <w:style w:type="paragraph" w:styleId="aa">
    <w:name w:val="List Paragraph"/>
    <w:basedOn w:val="a"/>
    <w:uiPriority w:val="99"/>
    <w:qFormat/>
    <w:rsid w:val="004315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3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paragraph" w:customStyle="1" w:styleId="11">
    <w:name w:val="Стиль1"/>
    <w:basedOn w:val="ab"/>
    <w:link w:val="12"/>
    <w:qFormat/>
    <w:rsid w:val="004315A7"/>
    <w:pPr>
      <w:shd w:val="clear" w:color="auto" w:fill="FFFFFF"/>
      <w:spacing w:after="120" w:line="240" w:lineRule="atLeast"/>
    </w:pPr>
    <w:rPr>
      <w:color w:val="333333"/>
      <w:sz w:val="32"/>
      <w:szCs w:val="32"/>
      <w:effect w:val="none"/>
    </w:rPr>
  </w:style>
  <w:style w:type="paragraph" w:styleId="ab">
    <w:name w:val="Normal (Web)"/>
    <w:basedOn w:val="a"/>
    <w:uiPriority w:val="99"/>
    <w:semiHidden/>
    <w:unhideWhenUsed/>
    <w:rsid w:val="0063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antsBlack"/>
      <w:lang w:eastAsia="ru-RU"/>
    </w:rPr>
  </w:style>
  <w:style w:type="character" w:customStyle="1" w:styleId="12">
    <w:name w:val="Стиль1 Знак"/>
    <w:basedOn w:val="a0"/>
    <w:link w:val="11"/>
    <w:rsid w:val="004315A7"/>
    <w:rPr>
      <w:color w:val="333333"/>
      <w:sz w:val="32"/>
      <w:szCs w:val="32"/>
      <w:shd w:val="clear" w:color="auto" w:fill="FFFFFF"/>
    </w:rPr>
  </w:style>
  <w:style w:type="character" w:customStyle="1" w:styleId="30">
    <w:name w:val="Заголовок 3 Знак"/>
    <w:basedOn w:val="a0"/>
    <w:link w:val="3"/>
    <w:rsid w:val="00C9700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2014-11-25T17:59:00Z</dcterms:created>
  <dcterms:modified xsi:type="dcterms:W3CDTF">2014-12-01T20:55:00Z</dcterms:modified>
</cp:coreProperties>
</file>