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BF" w:rsidRDefault="00217EBF" w:rsidP="00217EB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Подведение итогов воспитательной работы</w:t>
      </w:r>
    </w:p>
    <w:p w:rsidR="00217EBF" w:rsidRDefault="00217EBF" w:rsidP="00217E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17EBF" w:rsidRDefault="00217EBF" w:rsidP="00217E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менеджменте (искусство управления) есть несколько аксиом. Вот две из них:</w:t>
      </w:r>
    </w:p>
    <w:p w:rsidR="00217EBF" w:rsidRDefault="00217EBF" w:rsidP="00217EBF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«Только тот, кто планирует, и может организовать».</w:t>
      </w:r>
    </w:p>
    <w:p w:rsidR="00217EBF" w:rsidRDefault="00217EBF" w:rsidP="00217EBF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«Организовать – это значит сначала оценить, а уж потом ставить задачу».</w:t>
      </w:r>
    </w:p>
    <w:p w:rsidR="00217EBF" w:rsidRDefault="00217EBF" w:rsidP="00217EB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чего начать анализ внеурочной работы?</w:t>
      </w:r>
    </w:p>
    <w:p w:rsidR="00217EBF" w:rsidRDefault="00217EBF" w:rsidP="00217E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Предложить учащимся подвести самостоятельно итог совместной деятельности классного руководителя, преподавателей школы, учащихся, отметив наиболее интересные мероприятия.</w:t>
      </w:r>
    </w:p>
    <w:p w:rsidR="00217EBF" w:rsidRDefault="00217EBF" w:rsidP="00217E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17EBF" w:rsidRDefault="00217EBF" w:rsidP="00217E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может быть представлено в форме анкеты:</w:t>
      </w:r>
    </w:p>
    <w:p w:rsidR="00217EBF" w:rsidRDefault="00217EBF" w:rsidP="00217EBF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Назовите темы классных часов, конференций, олимпиад, конкурсов, которые вам понравились. Кто проводил?</w:t>
      </w:r>
    </w:p>
    <w:p w:rsidR="00217EBF" w:rsidRDefault="00217EBF" w:rsidP="00217EBF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каких олимпиадах, конкурсах, вечерах, классных часах, спортивных соревнованиях и т. д. вы участвовали и с какими результатами (грамота, благодарность, призовые места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ремия и др.).</w:t>
      </w:r>
    </w:p>
    <w:p w:rsidR="00217EBF" w:rsidRDefault="00217EBF" w:rsidP="00217EBF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Какие секции, кружки, клубы по интересам вы посещаете по месту жительства?</w:t>
      </w:r>
    </w:p>
    <w:p w:rsidR="00217EBF" w:rsidRDefault="00217EBF" w:rsidP="00217EBF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Подумайте и напишите, о чем бы вы хотели узнать, какие проблемы обсудить в будущем учебном году на классных часах.</w:t>
      </w:r>
    </w:p>
    <w:p w:rsidR="00217EBF" w:rsidRDefault="00217EBF" w:rsidP="00217EBF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Предложите названия кружков, секций, клубов и т. д., которые были бы открыты в школе.</w:t>
      </w:r>
    </w:p>
    <w:p w:rsidR="00217EBF" w:rsidRDefault="00217EBF" w:rsidP="00217EBF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Нужен ли телефон доверия в школе? (Да, нет.)</w:t>
      </w:r>
    </w:p>
    <w:p w:rsidR="00217EBF" w:rsidRDefault="00217EBF" w:rsidP="00217E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17EBF" w:rsidRDefault="00217EBF" w:rsidP="00217E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вышеперечисленны</w:t>
      </w:r>
      <w:r w:rsidR="0063005E">
        <w:rPr>
          <w:rFonts w:ascii="Times New Roman" w:hAnsi="Times New Roman" w:cs="Times New Roman"/>
          <w:sz w:val="28"/>
          <w:szCs w:val="28"/>
        </w:rPr>
        <w:t>х вопросов – это не догма, клас</w:t>
      </w:r>
      <w:r>
        <w:rPr>
          <w:rFonts w:ascii="Times New Roman" w:hAnsi="Times New Roman" w:cs="Times New Roman"/>
          <w:sz w:val="28"/>
          <w:szCs w:val="28"/>
        </w:rPr>
        <w:t>сный руководитель может дополнить и изменить этот перечень с учетом психолого-педагогических особенностей коллектива.</w:t>
      </w:r>
    </w:p>
    <w:p w:rsidR="00217EBF" w:rsidRDefault="00217EBF" w:rsidP="00217EB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основе анализа анкет можно с учетом мнений и пожеланий учеников подвести итоги внеклассной работы и спланировать ее на будущий год, но уже с учетом возрастных особенностей следующего года. </w:t>
      </w:r>
    </w:p>
    <w:p w:rsidR="00217EBF" w:rsidRDefault="00217EBF" w:rsidP="00217EB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предлагаемом образце отчета классного руководителя выделен раздел: «Статистический отчет». </w:t>
      </w:r>
    </w:p>
    <w:p w:rsidR="00217EBF" w:rsidRDefault="00217EBF" w:rsidP="00217E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раздел поможет классному руководителю иметь полную, развернутую картину общественной, научно-технической, исследовательской деятельности </w:t>
      </w:r>
      <w:r w:rsidR="0063005E">
        <w:rPr>
          <w:rFonts w:ascii="Times New Roman" w:hAnsi="Times New Roman" w:cs="Times New Roman"/>
          <w:sz w:val="28"/>
          <w:szCs w:val="28"/>
        </w:rPr>
        <w:t>каждого ученика, результаты фор</w:t>
      </w:r>
      <w:r>
        <w:rPr>
          <w:rFonts w:ascii="Times New Roman" w:hAnsi="Times New Roman" w:cs="Times New Roman"/>
          <w:sz w:val="28"/>
          <w:szCs w:val="28"/>
        </w:rPr>
        <w:t>мирования базовой культуры личности, овладение практическими навыками организаторских способностей.</w:t>
      </w:r>
    </w:p>
    <w:p w:rsidR="008C3A8B" w:rsidRDefault="00217EBF" w:rsidP="00217EBF">
      <w:r>
        <w:rPr>
          <w:rFonts w:ascii="Times New Roman" w:hAnsi="Times New Roman" w:cs="Times New Roman"/>
          <w:sz w:val="28"/>
          <w:szCs w:val="28"/>
        </w:rPr>
        <w:t>Особое внимание классный руководитель должен обратить на то, чтобы ни один ученик не оказался забытым, так как поощрение, похвала, награды и т. д., являются в педагогике стимулом к активной деятельности воспитанников.</w:t>
      </w:r>
    </w:p>
    <w:sectPr w:rsidR="008C3A8B" w:rsidSect="008C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EF2F"/>
    <w:multiLevelType w:val="multilevel"/>
    <w:tmpl w:val="3DD53509"/>
    <w:lvl w:ilvl="0">
      <w:numFmt w:val="bullet"/>
      <w:lvlText w:val="Ш"/>
      <w:lvlJc w:val="left"/>
      <w:pPr>
        <w:tabs>
          <w:tab w:val="num" w:pos="780"/>
        </w:tabs>
        <w:ind w:left="78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940"/>
        </w:tabs>
        <w:ind w:left="29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100"/>
        </w:tabs>
        <w:ind w:left="51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63A1FE01"/>
    <w:multiLevelType w:val="singleLevel"/>
    <w:tmpl w:val="3F5FE333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8"/>
        <w:szCs w:val="28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EBF"/>
    <w:rsid w:val="001D7927"/>
    <w:rsid w:val="00217EBF"/>
    <w:rsid w:val="0063005E"/>
    <w:rsid w:val="008C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1759</Characters>
  <Application>Microsoft Office Word</Application>
  <DocSecurity>0</DocSecurity>
  <Lines>14</Lines>
  <Paragraphs>4</Paragraphs>
  <ScaleCrop>false</ScaleCrop>
  <Company>МОУ СОШ №48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Учитель. Ученик</dc:creator>
  <cp:keywords/>
  <dc:description/>
  <cp:lastModifiedBy>Пользователь</cp:lastModifiedBy>
  <cp:revision>3</cp:revision>
  <dcterms:created xsi:type="dcterms:W3CDTF">2015-03-17T07:41:00Z</dcterms:created>
  <dcterms:modified xsi:type="dcterms:W3CDTF">2015-03-21T21:32:00Z</dcterms:modified>
</cp:coreProperties>
</file>