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5C" w:rsidRDefault="00EF035C" w:rsidP="00EF035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Психодиагностика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классного коллектива</w:t>
      </w:r>
    </w:p>
    <w:p w:rsidR="00EF035C" w:rsidRDefault="00EF035C" w:rsidP="00EF035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F035C" w:rsidRDefault="00EF035C" w:rsidP="00EF03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известно, что нельзя воспитать ребенка «вообще», надо строить воспитательный процесс с учетом влияния группы, особенностей того коллектива, в котором он находится. И здесь без психологических методик не обойтись. В. Соколова – педагог-психолог вечерней средней школы с. Мильково Камчатской области рассказывает о методиках, которые использует в своей работе:</w:t>
      </w:r>
    </w:p>
    <w:p w:rsidR="00EF035C" w:rsidRDefault="00EF035C" w:rsidP="00EF03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«Кельтское колесо бытия»;</w:t>
      </w:r>
    </w:p>
    <w:p w:rsidR="00EF035C" w:rsidRDefault="00EF035C" w:rsidP="00EF03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Метод неоконченных предложений (МНП);</w:t>
      </w:r>
    </w:p>
    <w:p w:rsidR="00EF035C" w:rsidRDefault="00EF035C" w:rsidP="00EF03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«Тактика взаимодействия» (А. Криулиной).</w:t>
      </w:r>
    </w:p>
    <w:p w:rsidR="00EF035C" w:rsidRDefault="00EF035C" w:rsidP="00EF035C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«Кельтское колесо бытия» – по данной методике легко определить успешность взаимодействия индивидуумов друг с другом, чтобы затем ненавязчиво распределить их в творческие группы.</w:t>
      </w:r>
    </w:p>
    <w:p w:rsidR="00EF035C" w:rsidRDefault="00EF035C" w:rsidP="00EF035C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Древние кельты создавали мобильные, хорошо взаимодействующие друг с другом бытовые, охотничьи, военные группы. Они считали, что каждый человек обладает определенным набором личностных качеств, которые соотносились с частями света: север, юг, запад, восток.</w:t>
      </w:r>
    </w:p>
    <w:p w:rsidR="00EF035C" w:rsidRDefault="00EF035C" w:rsidP="00EF03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 нужно объединить в группы согласно их характеристикам, только при этом условии колесо – группа – будет двигаться, то есть плодотворно работать. Для этого учитель зачитывает характеристики, а ученики на листках бумаги знаком «+» отмечают наличие у них данного качества, а знаком «–» его отсутствие. По наибольшему числу плюсов определяется та или иная характеристика, она может быть смешанной.</w:t>
      </w:r>
    </w:p>
    <w:p w:rsidR="00EF035C" w:rsidRDefault="00EF035C" w:rsidP="00EF035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035C" w:rsidRDefault="00EF035C" w:rsidP="00EF035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Характеристики групповой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(школьный вариант)</w:t>
      </w:r>
    </w:p>
    <w:p w:rsidR="00EF035C" w:rsidRDefault="00EF035C" w:rsidP="00EF03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Север</w:t>
      </w:r>
      <w:r>
        <w:rPr>
          <w:rFonts w:ascii="Times New Roman" w:hAnsi="Times New Roman" w:cs="Times New Roman"/>
          <w:sz w:val="28"/>
          <w:szCs w:val="28"/>
        </w:rPr>
        <w:t xml:space="preserve"> (решительный воин): </w:t>
      </w:r>
    </w:p>
    <w:p w:rsidR="00EF035C" w:rsidRDefault="00EF035C" w:rsidP="00EF03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Уверенный, активный.</w:t>
      </w:r>
    </w:p>
    <w:p w:rsidR="00EF035C" w:rsidRDefault="00EF035C" w:rsidP="00EF03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Любит управлять другими, руководить.</w:t>
      </w:r>
    </w:p>
    <w:p w:rsidR="00EF035C" w:rsidRDefault="00EF035C" w:rsidP="00EF03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Быстро реагирует, подталкивает других на решительные действия.</w:t>
      </w:r>
    </w:p>
    <w:p w:rsidR="00EF035C" w:rsidRDefault="00EF035C" w:rsidP="00EF03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Любит решать сложные вопросы.</w:t>
      </w:r>
    </w:p>
    <w:p w:rsidR="00EF035C" w:rsidRDefault="00EF035C" w:rsidP="00EF03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Может быстро занять оборону, спорить, доказывать свое превосходство.</w:t>
      </w:r>
    </w:p>
    <w:p w:rsidR="00EF035C" w:rsidRDefault="00EF035C" w:rsidP="00EF03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Нетерпеливый, часто требует принятия срочных мер.</w:t>
      </w:r>
    </w:p>
    <w:p w:rsidR="00EF035C" w:rsidRDefault="00EF035C" w:rsidP="00EF03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Любит, чтобы уважали его желания, выполняли их, подчинялись ему.</w:t>
      </w:r>
    </w:p>
    <w:p w:rsidR="00EF035C" w:rsidRDefault="00EF035C" w:rsidP="00EF03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Может, идя к своей цели, «перешагивать» через других.</w:t>
      </w:r>
    </w:p>
    <w:p w:rsidR="00EF035C" w:rsidRDefault="00EF035C" w:rsidP="00EF03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EF035C" w:rsidRDefault="00EF035C" w:rsidP="00EF03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Юг</w:t>
      </w:r>
      <w:r>
        <w:rPr>
          <w:rFonts w:ascii="Times New Roman" w:hAnsi="Times New Roman" w:cs="Times New Roman"/>
          <w:sz w:val="28"/>
          <w:szCs w:val="28"/>
        </w:rPr>
        <w:t xml:space="preserve"> (высоконравственный, открытый человек):</w:t>
      </w:r>
    </w:p>
    <w:p w:rsidR="00EF035C" w:rsidRDefault="00EF035C" w:rsidP="00EF03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Доверчив к другим, открыт и беззащитен.</w:t>
      </w:r>
    </w:p>
    <w:p w:rsidR="00EF035C" w:rsidRDefault="00EF035C" w:rsidP="00EF03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Ценит других людей и их мнение.</w:t>
      </w:r>
    </w:p>
    <w:p w:rsidR="00EF035C" w:rsidRDefault="00EF035C" w:rsidP="00EF03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Высоконравственен во всех вопросах личной и общественной жизни.</w:t>
      </w:r>
    </w:p>
    <w:p w:rsidR="00EF035C" w:rsidRDefault="00EF035C" w:rsidP="00EF03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Эмоциональный, чувствительный.</w:t>
      </w:r>
    </w:p>
    <w:p w:rsidR="00EF035C" w:rsidRDefault="00EF035C" w:rsidP="00EF03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С трудом отказывает в просьбах, не может сказать «нет».</w:t>
      </w:r>
    </w:p>
    <w:p w:rsidR="00EF035C" w:rsidRDefault="00EF035C" w:rsidP="00EF03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Прячет проблемы в себе и берет всю вину на себя.</w:t>
      </w:r>
    </w:p>
    <w:p w:rsidR="00EF035C" w:rsidRDefault="00EF035C" w:rsidP="00EF03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Способен разочароваться в человеке, который ценит больше деловые, а не человеческие отношения.</w:t>
      </w:r>
    </w:p>
    <w:p w:rsidR="00EF035C" w:rsidRDefault="00EF035C" w:rsidP="00EF03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Раздражается, если приходится открыто выяснять отношения.</w:t>
      </w:r>
    </w:p>
    <w:p w:rsidR="00EF035C" w:rsidRDefault="00EF035C" w:rsidP="00EF03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EF035C" w:rsidRDefault="00EF035C" w:rsidP="00EF03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Запад</w:t>
      </w:r>
      <w:r>
        <w:rPr>
          <w:rFonts w:ascii="Times New Roman" w:hAnsi="Times New Roman" w:cs="Times New Roman"/>
          <w:sz w:val="28"/>
          <w:szCs w:val="28"/>
        </w:rPr>
        <w:t xml:space="preserve"> (стремящийся к познанию):</w:t>
      </w:r>
    </w:p>
    <w:p w:rsidR="00EF035C" w:rsidRDefault="00EF035C" w:rsidP="00EF03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Любит взвешивать все «за» и «против».</w:t>
      </w:r>
    </w:p>
    <w:p w:rsidR="00EF035C" w:rsidRDefault="00EF035C" w:rsidP="00EF03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Все анализирует, логически сопоставляет.</w:t>
      </w:r>
    </w:p>
    <w:p w:rsidR="00EF035C" w:rsidRDefault="00EF035C" w:rsidP="00EF03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выполнении работы воспринимается как тщательный практик.</w:t>
      </w:r>
    </w:p>
    <w:p w:rsidR="00EF035C" w:rsidRDefault="00EF035C" w:rsidP="00EF03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Душевный, внимательный к людям.</w:t>
      </w:r>
    </w:p>
    <w:p w:rsidR="00EF035C" w:rsidRDefault="00EF035C" w:rsidP="00EF03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Может быть упрямым и стоять на своем.</w:t>
      </w:r>
    </w:p>
    <w:p w:rsidR="00EF035C" w:rsidRDefault="00EF035C" w:rsidP="00EF03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Может быть нерешительным.</w:t>
      </w:r>
    </w:p>
    <w:p w:rsidR="00EF035C" w:rsidRDefault="00EF035C" w:rsidP="00EF03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Может заниматься сбором ненужных сведений, делать второстепенную работу.</w:t>
      </w:r>
    </w:p>
    <w:p w:rsidR="00EF035C" w:rsidRDefault="00EF035C" w:rsidP="00EF03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Любит учиться, экспериментировать.</w:t>
      </w:r>
    </w:p>
    <w:p w:rsidR="00EF035C" w:rsidRDefault="00EF035C" w:rsidP="00EF03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EF035C" w:rsidRDefault="00EF035C" w:rsidP="00EF03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Восток</w:t>
      </w:r>
      <w:r>
        <w:rPr>
          <w:rFonts w:ascii="Times New Roman" w:hAnsi="Times New Roman" w:cs="Times New Roman"/>
          <w:sz w:val="28"/>
          <w:szCs w:val="28"/>
        </w:rPr>
        <w:t xml:space="preserve"> (творческий, изобретательный, одухотворенный):</w:t>
      </w:r>
    </w:p>
    <w:p w:rsidR="00EF035C" w:rsidRDefault="00EF035C" w:rsidP="00EF03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Человек с богатой фантазией, представляет любую ситуацию в целом, как картину.</w:t>
      </w:r>
    </w:p>
    <w:p w:rsidR="00EF035C" w:rsidRDefault="00EF035C" w:rsidP="00EF03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Любит подать идею.</w:t>
      </w:r>
    </w:p>
    <w:p w:rsidR="00EF035C" w:rsidRDefault="00EF035C" w:rsidP="00EF03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Знает свое место в жизни, предназначение и цель.</w:t>
      </w:r>
    </w:p>
    <w:p w:rsidR="00EF035C" w:rsidRDefault="00EF035C" w:rsidP="00EF03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Легкоранимый.</w:t>
      </w:r>
    </w:p>
    <w:p w:rsidR="00EF035C" w:rsidRDefault="00EF035C" w:rsidP="00EF03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Много дел берет на себя, но из-за потери чувства времени может не справиться с ними.</w:t>
      </w:r>
    </w:p>
    <w:p w:rsidR="00EF035C" w:rsidRDefault="00EF035C" w:rsidP="00EF03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 все берется с энтузиазмом, но скоро может разочароваться.</w:t>
      </w:r>
    </w:p>
    <w:p w:rsidR="00EF035C" w:rsidRDefault="00EF035C" w:rsidP="00EF03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Часто размышляет о будущем.</w:t>
      </w:r>
    </w:p>
    <w:p w:rsidR="00EF035C" w:rsidRDefault="00EF035C" w:rsidP="00EF03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035C" w:rsidRDefault="00EF035C" w:rsidP="00EF03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Методика неоконченных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дает достаточно объективные данные о динамике межличностных отношений, психологической атмосфере, созданной классным руководителем, о социальной активности школьников.</w:t>
      </w:r>
    </w:p>
    <w:p w:rsidR="00EF035C" w:rsidRDefault="00EF035C" w:rsidP="00EF035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Ученику предлагается закончить специально подобранный перечень неоконченных фраз, касающихся различных сторон межличностных отношений.</w:t>
      </w:r>
    </w:p>
    <w:p w:rsidR="00EF035C" w:rsidRDefault="00EF035C" w:rsidP="00EF035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отражает эмоциональную реакцию на ситуацию или особенности межличностного восприятия, присущие данному школьнику. Например: </w:t>
      </w:r>
    </w:p>
    <w:p w:rsidR="00EF035C" w:rsidRDefault="00EF035C" w:rsidP="00EF035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 меня впечатление, что наш класс...</w:t>
      </w:r>
    </w:p>
    <w:p w:rsidR="00EF035C" w:rsidRDefault="00EF035C" w:rsidP="00EF035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Бывали случаи, когда я...</w:t>
      </w:r>
    </w:p>
    <w:p w:rsidR="00EF035C" w:rsidRDefault="00EF035C" w:rsidP="00EF035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Мне не нравится, когда люди...</w:t>
      </w:r>
    </w:p>
    <w:p w:rsidR="00EF035C" w:rsidRDefault="00EF035C" w:rsidP="00EF035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Мне кажется, что мои одноклассники не...</w:t>
      </w:r>
    </w:p>
    <w:p w:rsidR="00EF035C" w:rsidRDefault="00EF035C" w:rsidP="00EF035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Мне очень важно, чтобы…</w:t>
      </w:r>
    </w:p>
    <w:p w:rsidR="00EF035C" w:rsidRDefault="00EF035C" w:rsidP="00EF035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Самое трудное для меня...</w:t>
      </w:r>
    </w:p>
    <w:p w:rsidR="00EF035C" w:rsidRDefault="00EF035C" w:rsidP="00EF035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Мой классный руководитель...</w:t>
      </w:r>
    </w:p>
    <w:p w:rsidR="00EF035C" w:rsidRDefault="00EF035C" w:rsidP="00EF03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зависимости от конкретной ситуации в классе и задач исследования  предложения могут быть составлены так, чтобы стимулировать ответы в нужном направлении. С помощью МНП можно выявить референтных (значимых) лиц, отношение к любому воспитательному или внеклассному мероприятию и т. п.</w:t>
      </w:r>
    </w:p>
    <w:p w:rsidR="00EF035C" w:rsidRDefault="00EF035C" w:rsidP="00EF03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035C" w:rsidRDefault="00EF035C" w:rsidP="00EF03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тенденции межличного общения у отдельных учащихся помогает </w:t>
      </w:r>
      <w:r>
        <w:rPr>
          <w:rFonts w:ascii="Times New Roman" w:hAnsi="Times New Roman" w:cs="Times New Roman"/>
          <w:b/>
          <w:bCs/>
          <w:sz w:val="28"/>
          <w:szCs w:val="28"/>
        </w:rPr>
        <w:t>тест А. Криулиной «Тактика взаимодействия»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35C" w:rsidRDefault="00EF035C" w:rsidP="00EF03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 с т р у к ц и я. </w:t>
      </w:r>
    </w:p>
    <w:p w:rsidR="00EF035C" w:rsidRDefault="00EF035C" w:rsidP="00EF03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из предложенных утверждений вариант «а» или «б». </w:t>
      </w:r>
    </w:p>
    <w:p w:rsidR="00EF035C" w:rsidRDefault="00EF035C" w:rsidP="00EF03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а) </w:t>
      </w:r>
      <w:r>
        <w:rPr>
          <w:rFonts w:ascii="Times New Roman" w:hAnsi="Times New Roman" w:cs="Times New Roman"/>
          <w:cap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бычно я настойчиво добиваюсь своего;</w:t>
      </w:r>
    </w:p>
    <w:p w:rsidR="00EF035C" w:rsidRDefault="00EF035C" w:rsidP="00EF03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чаще я стараюсь найти точки соприкосновения.</w:t>
      </w:r>
    </w:p>
    <w:p w:rsidR="00EF035C" w:rsidRDefault="00EF035C" w:rsidP="00EF03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а) </w:t>
      </w:r>
      <w:r>
        <w:rPr>
          <w:rFonts w:ascii="Times New Roman" w:hAnsi="Times New Roman" w:cs="Times New Roman"/>
          <w:cap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тараюсь избежать неприятностей;</w:t>
      </w:r>
    </w:p>
    <w:p w:rsidR="00EF035C" w:rsidRDefault="00EF035C" w:rsidP="00EF03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считаю, что, когда доказываешь то, в чем считаешь себя правым, на дискомфорт обращать внимание не следует.</w:t>
      </w:r>
    </w:p>
    <w:p w:rsidR="00EF035C" w:rsidRDefault="00EF035C" w:rsidP="00EF03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а) </w:t>
      </w:r>
      <w:r>
        <w:rPr>
          <w:rFonts w:ascii="Times New Roman" w:hAnsi="Times New Roman" w:cs="Times New Roman"/>
          <w:cap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не неприятно отказываться от своей точки зрения;</w:t>
      </w:r>
    </w:p>
    <w:p w:rsidR="00EF035C" w:rsidRDefault="00EF035C" w:rsidP="00EF03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я всегда стараюсь войти в положение другого человека. </w:t>
      </w:r>
    </w:p>
    <w:p w:rsidR="00EF035C" w:rsidRDefault="00EF035C" w:rsidP="00EF03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а) </w:t>
      </w:r>
      <w:r>
        <w:rPr>
          <w:rFonts w:ascii="Times New Roman" w:hAnsi="Times New Roman" w:cs="Times New Roman"/>
          <w:caps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умаю, что не стоит волноваться из-за разногласий с другими людьми;</w:t>
      </w:r>
    </w:p>
    <w:p w:rsidR="00EF035C" w:rsidRDefault="00EF035C" w:rsidP="00EF03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разногласия всегда волнуют меня.</w:t>
      </w:r>
    </w:p>
    <w:p w:rsidR="00EF035C" w:rsidRDefault="00EF035C" w:rsidP="00EF03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а) </w:t>
      </w:r>
      <w:r>
        <w:rPr>
          <w:rFonts w:ascii="Times New Roman" w:hAnsi="Times New Roman" w:cs="Times New Roman"/>
          <w:cap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тараюсь успокоить другого и сохранить отношения;</w:t>
      </w:r>
    </w:p>
    <w:p w:rsidR="00EF035C" w:rsidRDefault="00EF035C" w:rsidP="00EF03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считаю, что всегда надо доказывать свою точку зрения. </w:t>
      </w:r>
    </w:p>
    <w:p w:rsidR="00EF035C" w:rsidRDefault="00EF035C" w:rsidP="00EF03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а) </w:t>
      </w:r>
      <w:r>
        <w:rPr>
          <w:rFonts w:ascii="Times New Roman" w:hAnsi="Times New Roman" w:cs="Times New Roman"/>
          <w:cap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бежден, что всегда нужно искать общие точки зрения;</w:t>
      </w:r>
    </w:p>
    <w:p w:rsidR="00EF035C" w:rsidRDefault="00EF035C" w:rsidP="00EF03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думаю, что надо стремиться к осуществлению своих замыслов.</w:t>
      </w:r>
    </w:p>
    <w:p w:rsidR="00EF035C" w:rsidRDefault="00EF035C" w:rsidP="00EF03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а) </w:t>
      </w:r>
      <w:r>
        <w:rPr>
          <w:rFonts w:ascii="Times New Roman" w:hAnsi="Times New Roman" w:cs="Times New Roman"/>
          <w:caps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обычно, сообщая свою точку зрения, прошу людей высказываться;</w:t>
      </w:r>
    </w:p>
    <w:p w:rsidR="00EF035C" w:rsidRDefault="00EF035C" w:rsidP="00EF03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я считаю, что лучше демонстрировать преимущества своей точки зрения.</w:t>
      </w:r>
    </w:p>
    <w:p w:rsidR="00EF035C" w:rsidRDefault="00EF035C" w:rsidP="00EF03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а) </w:t>
      </w:r>
      <w:r>
        <w:rPr>
          <w:rFonts w:ascii="Times New Roman" w:hAnsi="Times New Roman" w:cs="Times New Roman"/>
          <w:caps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обычно пытаюсь убедить других людей;</w:t>
      </w:r>
    </w:p>
    <w:p w:rsidR="00EF035C" w:rsidRDefault="00EF035C" w:rsidP="00EF03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чаще я пытаюсь понять точку зрения других людей.</w:t>
      </w:r>
    </w:p>
    <w:p w:rsidR="00EF035C" w:rsidRDefault="00EF035C" w:rsidP="00EF03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а) </w:t>
      </w:r>
      <w:r>
        <w:rPr>
          <w:rFonts w:ascii="Times New Roman" w:hAnsi="Times New Roman" w:cs="Times New Roman"/>
          <w:caps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всегда склоняюсь к прямому обсуждению проблемы;</w:t>
      </w:r>
    </w:p>
    <w:p w:rsidR="00EF035C" w:rsidRDefault="00EF035C" w:rsidP="00EF03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беседуя, слежу за развитием мысли собеседника.</w:t>
      </w:r>
    </w:p>
    <w:p w:rsidR="00EF035C" w:rsidRDefault="00EF035C" w:rsidP="00EF03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а) </w:t>
      </w:r>
      <w:r>
        <w:rPr>
          <w:rFonts w:ascii="Times New Roman" w:hAnsi="Times New Roman" w:cs="Times New Roman"/>
          <w:cap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бычно я отстаиваю свою позицию;</w:t>
      </w:r>
    </w:p>
    <w:p w:rsidR="00EF035C" w:rsidRDefault="00EF035C" w:rsidP="00EF03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я могу, если меня убедят, переменить свою позицию. </w:t>
      </w:r>
    </w:p>
    <w:p w:rsidR="00EF035C" w:rsidRDefault="00EF035C" w:rsidP="00EF035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результатов:</w:t>
      </w:r>
    </w:p>
    <w:p w:rsidR="00EF035C" w:rsidRDefault="00EF035C" w:rsidP="00EF03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(противоборство) – 1а, 2б, 3а, 4а, 5б, 6б, 7б, 8а, 9а, 10а.</w:t>
      </w:r>
    </w:p>
    <w:p w:rsidR="00EF035C" w:rsidRDefault="00EF035C" w:rsidP="00EF03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(сотрудничество) – 1б, 2а, 3б, 4б, 5а, 6а, 7а, 8б, 9б, 10б. </w:t>
      </w:r>
    </w:p>
    <w:p w:rsidR="00EF035C" w:rsidRDefault="00EF035C" w:rsidP="00EF03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Подсчитайте количество совпадений по «П» и «С». Оцените степень выраженности тенденций.</w:t>
      </w:r>
    </w:p>
    <w:p w:rsidR="00B8602D" w:rsidRDefault="00EF035C" w:rsidP="00EF035C">
      <w:r>
        <w:rPr>
          <w:rFonts w:ascii="Times New Roman" w:hAnsi="Times New Roman" w:cs="Times New Roman"/>
          <w:sz w:val="28"/>
          <w:szCs w:val="28"/>
        </w:rPr>
        <w:t xml:space="preserve">Изучив взаимоотношения в классе, учитель может использовать эти сведения для коррекционного воздействия с целью создания дружного коллектива, где всем было бы комфортно. Это трудно, но возможно, если свои усилия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объединяет и классный руководитель, и психолог, и родители (см. </w:t>
      </w:r>
      <w:r>
        <w:rPr>
          <w:rFonts w:ascii="Times New Roman" w:hAnsi="Times New Roman" w:cs="Times New Roman"/>
          <w:sz w:val="20"/>
          <w:szCs w:val="20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ИЗУЧЕНИЯ РАЗВИТИЯ КЛАССНОГО КОЛЛЕКТИВА</w:t>
      </w:r>
    </w:p>
    <w:sectPr w:rsidR="00B8602D" w:rsidSect="00B86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035C"/>
    <w:rsid w:val="00B8602D"/>
    <w:rsid w:val="00EF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907</Words>
  <Characters>5176</Characters>
  <Application>Microsoft Office Word</Application>
  <DocSecurity>0</DocSecurity>
  <Lines>43</Lines>
  <Paragraphs>12</Paragraphs>
  <ScaleCrop>false</ScaleCrop>
  <Company>МОУ СОШ №48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Учитель. Ученик</dc:creator>
  <cp:keywords/>
  <dc:description/>
  <cp:lastModifiedBy>Учитель. Ученик</cp:lastModifiedBy>
  <cp:revision>3</cp:revision>
  <dcterms:created xsi:type="dcterms:W3CDTF">2015-03-17T07:18:00Z</dcterms:created>
  <dcterms:modified xsi:type="dcterms:W3CDTF">2015-03-17T07:18:00Z</dcterms:modified>
</cp:coreProperties>
</file>