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25" w:rsidRPr="003F5725" w:rsidRDefault="003F5725" w:rsidP="003F572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F5725">
        <w:rPr>
          <w:rFonts w:ascii="Times New Roman" w:hAnsi="Times New Roman" w:cs="Times New Roman"/>
          <w:b/>
          <w:sz w:val="36"/>
          <w:szCs w:val="36"/>
          <w:u w:val="single"/>
        </w:rPr>
        <w:t>Танец, его значение в жизни человека</w:t>
      </w:r>
    </w:p>
    <w:p w:rsidR="00000000" w:rsidRPr="003F5725" w:rsidRDefault="003F5725" w:rsidP="003F5725">
      <w:pPr>
        <w:ind w:left="357"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3F5725">
        <w:rPr>
          <w:rFonts w:ascii="Times New Roman" w:hAnsi="Times New Roman" w:cs="Times New Roman"/>
          <w:sz w:val="32"/>
          <w:szCs w:val="32"/>
        </w:rPr>
        <w:t xml:space="preserve">Танцевальное  искусство с незапамятных времён занимало в жизни человека важное место. Уже в наскальных рисунках, созданных несколько тысяч лет тому назад, встречаются изображения пляшущих людей. Танец возник тогда, когда чувства, выраженные в </w:t>
      </w:r>
      <w:r w:rsidRPr="003F5725">
        <w:rPr>
          <w:rFonts w:ascii="Times New Roman" w:hAnsi="Times New Roman" w:cs="Times New Roman"/>
          <w:sz w:val="32"/>
          <w:szCs w:val="32"/>
        </w:rPr>
        <w:t>движении и жесте, подчинились ритму или музыке.</w:t>
      </w:r>
      <w:r w:rsidRPr="003F5725">
        <w:rPr>
          <w:rFonts w:ascii="Times New Roman" w:hAnsi="Times New Roman" w:cs="Times New Roman"/>
          <w:sz w:val="32"/>
          <w:szCs w:val="32"/>
        </w:rPr>
        <w:br/>
        <w:t xml:space="preserve">В основе первых плясок наших предков лежали движения, связанные с трудом первобытного человека: ловлей рыбы, сбором плодов, охотой </w:t>
      </w:r>
    </w:p>
    <w:p w:rsidR="003F5725" w:rsidRPr="003F5725" w:rsidRDefault="003F5725" w:rsidP="003F5725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3F5725">
        <w:rPr>
          <w:rFonts w:ascii="Times New Roman" w:hAnsi="Times New Roman" w:cs="Times New Roman"/>
          <w:b/>
          <w:sz w:val="32"/>
          <w:szCs w:val="32"/>
        </w:rPr>
        <w:t>иды танцев</w:t>
      </w:r>
    </w:p>
    <w:p w:rsidR="00E670BB" w:rsidRPr="003F5725" w:rsidRDefault="003F5725">
      <w:pPr>
        <w:rPr>
          <w:rFonts w:ascii="Times New Roman" w:hAnsi="Times New Roman" w:cs="Times New Roman"/>
          <w:sz w:val="32"/>
          <w:szCs w:val="32"/>
        </w:rPr>
      </w:pPr>
      <w:r w:rsidRPr="003F5725">
        <w:rPr>
          <w:rFonts w:ascii="Times New Roman" w:hAnsi="Times New Roman" w:cs="Times New Roman"/>
          <w:sz w:val="32"/>
          <w:szCs w:val="32"/>
        </w:rPr>
        <w:t xml:space="preserve">Исторически танец служил частью религиозных ритуалов и общественных праздников. Доказательства этому обнаруживаются во многих документах доисторической эпохи. Многообразие видов танцы включало в себя </w:t>
      </w:r>
      <w:r w:rsidRPr="003F5725">
        <w:rPr>
          <w:rFonts w:ascii="Times New Roman" w:hAnsi="Times New Roman" w:cs="Times New Roman"/>
          <w:i/>
          <w:sz w:val="32"/>
          <w:szCs w:val="32"/>
        </w:rPr>
        <w:t>народные, социальные, бальные, религиозные и экспериментальные и другие формы</w:t>
      </w:r>
      <w:r w:rsidRPr="003F5725">
        <w:rPr>
          <w:rFonts w:ascii="Times New Roman" w:hAnsi="Times New Roman" w:cs="Times New Roman"/>
          <w:sz w:val="32"/>
          <w:szCs w:val="32"/>
        </w:rPr>
        <w:t xml:space="preserve">. Большой ветвью этого искусства был </w:t>
      </w:r>
      <w:r w:rsidRPr="003F5725">
        <w:rPr>
          <w:rFonts w:ascii="Times New Roman" w:hAnsi="Times New Roman" w:cs="Times New Roman"/>
          <w:i/>
          <w:sz w:val="32"/>
          <w:szCs w:val="32"/>
        </w:rPr>
        <w:t>Театральный</w:t>
      </w:r>
      <w:r w:rsidRPr="003F5725">
        <w:rPr>
          <w:rFonts w:ascii="Times New Roman" w:hAnsi="Times New Roman" w:cs="Times New Roman"/>
          <w:sz w:val="32"/>
          <w:szCs w:val="32"/>
        </w:rPr>
        <w:t xml:space="preserve"> Танец, который возник в Западном Мире.</w:t>
      </w:r>
    </w:p>
    <w:p w:rsidR="003F5725" w:rsidRPr="003F5725" w:rsidRDefault="003F5725" w:rsidP="003F5725">
      <w:pPr>
        <w:jc w:val="center"/>
        <w:rPr>
          <w:rFonts w:ascii="Times New Roman" w:hAnsi="Times New Roman" w:cs="Times New Roman"/>
          <w:sz w:val="32"/>
          <w:szCs w:val="32"/>
        </w:rPr>
      </w:pPr>
      <w:r w:rsidRPr="003F5725">
        <w:rPr>
          <w:rFonts w:ascii="Times New Roman" w:hAnsi="Times New Roman" w:cs="Times New Roman"/>
          <w:b/>
          <w:bCs/>
          <w:sz w:val="32"/>
          <w:szCs w:val="32"/>
        </w:rPr>
        <w:t>Русские народные танцы</w:t>
      </w:r>
    </w:p>
    <w:p w:rsidR="00000000" w:rsidRPr="003F5725" w:rsidRDefault="003F5725" w:rsidP="003F5725">
      <w:pPr>
        <w:ind w:left="720"/>
        <w:rPr>
          <w:rFonts w:ascii="Times New Roman" w:hAnsi="Times New Roman" w:cs="Times New Roman"/>
          <w:sz w:val="32"/>
          <w:szCs w:val="32"/>
        </w:rPr>
      </w:pPr>
      <w:r w:rsidRPr="003F5725">
        <w:rPr>
          <w:rFonts w:ascii="Times New Roman" w:hAnsi="Times New Roman" w:cs="Times New Roman"/>
          <w:b/>
          <w:bCs/>
          <w:sz w:val="32"/>
          <w:szCs w:val="32"/>
        </w:rPr>
        <w:t>Развитие русского танца шло в различных направлениях:</w:t>
      </w:r>
      <w:r w:rsidRPr="003F572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0000" w:rsidRPr="003F5725" w:rsidRDefault="003F5725" w:rsidP="003F5725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F5725">
        <w:rPr>
          <w:rFonts w:ascii="Times New Roman" w:hAnsi="Times New Roman" w:cs="Times New Roman"/>
          <w:sz w:val="32"/>
          <w:szCs w:val="32"/>
        </w:rPr>
        <w:t xml:space="preserve">Обрядовые танцы; </w:t>
      </w:r>
    </w:p>
    <w:p w:rsidR="00000000" w:rsidRPr="003F5725" w:rsidRDefault="003F5725" w:rsidP="003F5725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F5725">
        <w:rPr>
          <w:rFonts w:ascii="Times New Roman" w:hAnsi="Times New Roman" w:cs="Times New Roman"/>
          <w:sz w:val="32"/>
          <w:szCs w:val="32"/>
        </w:rPr>
        <w:t>Плясовые, увеселительные, так называемые, ярмарочные танцы;</w:t>
      </w:r>
    </w:p>
    <w:p w:rsidR="00000000" w:rsidRPr="003F5725" w:rsidRDefault="003F5725" w:rsidP="003F5725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F5725">
        <w:rPr>
          <w:rFonts w:ascii="Times New Roman" w:hAnsi="Times New Roman" w:cs="Times New Roman"/>
          <w:sz w:val="32"/>
          <w:szCs w:val="32"/>
        </w:rPr>
        <w:t>Хороводы и игры в кру</w:t>
      </w:r>
      <w:r w:rsidRPr="003F5725">
        <w:rPr>
          <w:rFonts w:ascii="Times New Roman" w:hAnsi="Times New Roman" w:cs="Times New Roman"/>
          <w:sz w:val="32"/>
          <w:szCs w:val="32"/>
        </w:rPr>
        <w:t xml:space="preserve">гу; </w:t>
      </w:r>
    </w:p>
    <w:p w:rsidR="00000000" w:rsidRPr="003F5725" w:rsidRDefault="003F5725" w:rsidP="003F5725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F5725">
        <w:rPr>
          <w:rFonts w:ascii="Times New Roman" w:hAnsi="Times New Roman" w:cs="Times New Roman"/>
          <w:sz w:val="32"/>
          <w:szCs w:val="32"/>
        </w:rPr>
        <w:t xml:space="preserve">Танцы ряженых и скоморохов; </w:t>
      </w:r>
    </w:p>
    <w:p w:rsidR="00000000" w:rsidRPr="003F5725" w:rsidRDefault="003F5725" w:rsidP="003F5725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F5725">
        <w:rPr>
          <w:rFonts w:ascii="Times New Roman" w:hAnsi="Times New Roman" w:cs="Times New Roman"/>
          <w:sz w:val="32"/>
          <w:szCs w:val="32"/>
        </w:rPr>
        <w:t xml:space="preserve">Формирование к началу XVIII века русской народной специфической хореографии; </w:t>
      </w:r>
    </w:p>
    <w:p w:rsidR="00000000" w:rsidRPr="003F5725" w:rsidRDefault="003F5725" w:rsidP="003F5725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F5725">
        <w:rPr>
          <w:rFonts w:ascii="Times New Roman" w:hAnsi="Times New Roman" w:cs="Times New Roman"/>
          <w:sz w:val="32"/>
          <w:szCs w:val="32"/>
        </w:rPr>
        <w:t xml:space="preserve">Характерный танец; </w:t>
      </w:r>
    </w:p>
    <w:p w:rsidR="00000000" w:rsidRPr="003F5725" w:rsidRDefault="003F5725" w:rsidP="003F5725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F5725">
        <w:rPr>
          <w:rFonts w:ascii="Times New Roman" w:hAnsi="Times New Roman" w:cs="Times New Roman"/>
          <w:sz w:val="32"/>
          <w:szCs w:val="32"/>
        </w:rPr>
        <w:lastRenderedPageBreak/>
        <w:t xml:space="preserve">Русское танцевальное искусство многолико и разнообразно. Существуют как </w:t>
      </w:r>
      <w:proofErr w:type="gramStart"/>
      <w:r w:rsidRPr="003F5725">
        <w:rPr>
          <w:rFonts w:ascii="Times New Roman" w:hAnsi="Times New Roman" w:cs="Times New Roman"/>
          <w:sz w:val="32"/>
          <w:szCs w:val="32"/>
        </w:rPr>
        <w:t>медленные</w:t>
      </w:r>
      <w:proofErr w:type="gramEnd"/>
      <w:r w:rsidRPr="003F5725">
        <w:rPr>
          <w:rFonts w:ascii="Times New Roman" w:hAnsi="Times New Roman" w:cs="Times New Roman"/>
          <w:sz w:val="32"/>
          <w:szCs w:val="32"/>
        </w:rPr>
        <w:t xml:space="preserve">, отражающие грусть. Кручину, так и </w:t>
      </w:r>
      <w:proofErr w:type="gramStart"/>
      <w:r w:rsidRPr="003F5725">
        <w:rPr>
          <w:rFonts w:ascii="Times New Roman" w:hAnsi="Times New Roman" w:cs="Times New Roman"/>
          <w:sz w:val="32"/>
          <w:szCs w:val="32"/>
        </w:rPr>
        <w:t>быс</w:t>
      </w:r>
      <w:r w:rsidRPr="003F5725">
        <w:rPr>
          <w:rFonts w:ascii="Times New Roman" w:hAnsi="Times New Roman" w:cs="Times New Roman"/>
          <w:sz w:val="32"/>
          <w:szCs w:val="32"/>
        </w:rPr>
        <w:t>трые</w:t>
      </w:r>
      <w:proofErr w:type="gramEnd"/>
      <w:r w:rsidRPr="003F5725">
        <w:rPr>
          <w:rFonts w:ascii="Times New Roman" w:hAnsi="Times New Roman" w:cs="Times New Roman"/>
          <w:sz w:val="32"/>
          <w:szCs w:val="32"/>
        </w:rPr>
        <w:t xml:space="preserve">, счастливые. </w:t>
      </w:r>
      <w:proofErr w:type="gramStart"/>
      <w:r w:rsidRPr="003F5725">
        <w:rPr>
          <w:rFonts w:ascii="Times New Roman" w:hAnsi="Times New Roman" w:cs="Times New Roman"/>
          <w:sz w:val="32"/>
          <w:szCs w:val="32"/>
        </w:rPr>
        <w:t>Кадрили, хороводы, ручейки, игровые танцы, хороводы, приседания – всё это русский танец.</w:t>
      </w:r>
      <w:proofErr w:type="gramEnd"/>
    </w:p>
    <w:p w:rsidR="00000000" w:rsidRPr="003F5725" w:rsidRDefault="003F5725" w:rsidP="003F5725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F5725">
        <w:rPr>
          <w:rFonts w:ascii="Times New Roman" w:hAnsi="Times New Roman" w:cs="Times New Roman"/>
          <w:sz w:val="32"/>
          <w:szCs w:val="32"/>
        </w:rPr>
        <w:t xml:space="preserve">Как правило, летом танцевать простым крестьянам было некогда (летний день всю зиму кормит), а вот </w:t>
      </w:r>
      <w:proofErr w:type="gramStart"/>
      <w:r w:rsidRPr="003F5725">
        <w:rPr>
          <w:rFonts w:ascii="Times New Roman" w:hAnsi="Times New Roman" w:cs="Times New Roman"/>
          <w:sz w:val="32"/>
          <w:szCs w:val="32"/>
        </w:rPr>
        <w:t>длинными зимними вечерами</w:t>
      </w:r>
      <w:proofErr w:type="gramEnd"/>
      <w:r w:rsidRPr="003F5725">
        <w:rPr>
          <w:rFonts w:ascii="Times New Roman" w:hAnsi="Times New Roman" w:cs="Times New Roman"/>
          <w:sz w:val="32"/>
          <w:szCs w:val="32"/>
        </w:rPr>
        <w:t xml:space="preserve"> девчата и хлопцы водили </w:t>
      </w:r>
      <w:r w:rsidRPr="003F5725">
        <w:rPr>
          <w:rFonts w:ascii="Times New Roman" w:hAnsi="Times New Roman" w:cs="Times New Roman"/>
          <w:sz w:val="32"/>
          <w:szCs w:val="32"/>
        </w:rPr>
        <w:t xml:space="preserve">хороводы, танцевали разнообразные танцы. Танцевали </w:t>
      </w:r>
      <w:proofErr w:type="gramStart"/>
      <w:r w:rsidRPr="003F5725">
        <w:rPr>
          <w:rFonts w:ascii="Times New Roman" w:hAnsi="Times New Roman" w:cs="Times New Roman"/>
          <w:sz w:val="32"/>
          <w:szCs w:val="32"/>
        </w:rPr>
        <w:t>они</w:t>
      </w:r>
      <w:proofErr w:type="gramEnd"/>
      <w:r w:rsidRPr="003F5725">
        <w:rPr>
          <w:rFonts w:ascii="Times New Roman" w:hAnsi="Times New Roman" w:cs="Times New Roman"/>
          <w:sz w:val="32"/>
          <w:szCs w:val="32"/>
        </w:rPr>
        <w:t xml:space="preserve"> как правило по аккомпанемент балалайки и </w:t>
      </w:r>
      <w:proofErr w:type="spellStart"/>
      <w:r w:rsidRPr="003F5725">
        <w:rPr>
          <w:rFonts w:ascii="Times New Roman" w:hAnsi="Times New Roman" w:cs="Times New Roman"/>
          <w:sz w:val="32"/>
          <w:szCs w:val="32"/>
        </w:rPr>
        <w:t>цымбал</w:t>
      </w:r>
      <w:proofErr w:type="spellEnd"/>
      <w:r w:rsidRPr="003F5725">
        <w:rPr>
          <w:rFonts w:ascii="Times New Roman" w:hAnsi="Times New Roman" w:cs="Times New Roman"/>
          <w:sz w:val="32"/>
          <w:szCs w:val="32"/>
        </w:rPr>
        <w:t>. Танцы сопровождались песнями. На весь мир известны песни Калинка, «</w:t>
      </w:r>
      <w:proofErr w:type="gramStart"/>
      <w:r w:rsidRPr="003F5725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3F5725">
        <w:rPr>
          <w:rFonts w:ascii="Times New Roman" w:hAnsi="Times New Roman" w:cs="Times New Roman"/>
          <w:sz w:val="32"/>
          <w:szCs w:val="32"/>
        </w:rPr>
        <w:t xml:space="preserve"> поли </w:t>
      </w:r>
      <w:proofErr w:type="gramStart"/>
      <w:r w:rsidRPr="003F5725">
        <w:rPr>
          <w:rFonts w:ascii="Times New Roman" w:hAnsi="Times New Roman" w:cs="Times New Roman"/>
          <w:sz w:val="32"/>
          <w:szCs w:val="32"/>
        </w:rPr>
        <w:t>береза</w:t>
      </w:r>
      <w:proofErr w:type="gramEnd"/>
      <w:r w:rsidRPr="003F5725">
        <w:rPr>
          <w:rFonts w:ascii="Times New Roman" w:hAnsi="Times New Roman" w:cs="Times New Roman"/>
          <w:sz w:val="32"/>
          <w:szCs w:val="32"/>
        </w:rPr>
        <w:t xml:space="preserve"> стояла» и многие другие.</w:t>
      </w:r>
    </w:p>
    <w:p w:rsidR="003F5725" w:rsidRPr="003F5725" w:rsidRDefault="003F5725" w:rsidP="003F5725">
      <w:pPr>
        <w:rPr>
          <w:rFonts w:ascii="Times New Roman" w:hAnsi="Times New Roman" w:cs="Times New Roman"/>
          <w:sz w:val="32"/>
          <w:szCs w:val="32"/>
        </w:rPr>
      </w:pPr>
      <w:r w:rsidRPr="003F5725">
        <w:rPr>
          <w:rFonts w:ascii="Times New Roman" w:hAnsi="Times New Roman" w:cs="Times New Roman"/>
          <w:sz w:val="32"/>
          <w:szCs w:val="32"/>
        </w:rPr>
        <w:t>Русские танцы – отражение многоликой русской души, в них она разворачивается и сворачивается. Они очень хорошо помогают понять русскую национальную</w:t>
      </w:r>
    </w:p>
    <w:p w:rsidR="003F5725" w:rsidRPr="003F5725" w:rsidRDefault="003F5725" w:rsidP="003F5725">
      <w:pPr>
        <w:jc w:val="center"/>
        <w:rPr>
          <w:rFonts w:ascii="Times New Roman" w:hAnsi="Times New Roman" w:cs="Times New Roman"/>
          <w:sz w:val="32"/>
          <w:szCs w:val="32"/>
        </w:rPr>
      </w:pPr>
      <w:r w:rsidRPr="003F5725">
        <w:rPr>
          <w:rFonts w:ascii="Times New Roman" w:hAnsi="Times New Roman" w:cs="Times New Roman"/>
          <w:b/>
          <w:bCs/>
          <w:sz w:val="32"/>
          <w:szCs w:val="32"/>
        </w:rPr>
        <w:t>7 русских народных танцев</w:t>
      </w:r>
    </w:p>
    <w:p w:rsidR="00000000" w:rsidRPr="003F5725" w:rsidRDefault="003F5725" w:rsidP="003F5725">
      <w:pPr>
        <w:ind w:left="360"/>
        <w:rPr>
          <w:rFonts w:ascii="Times New Roman" w:hAnsi="Times New Roman" w:cs="Times New Roman"/>
          <w:sz w:val="32"/>
          <w:szCs w:val="32"/>
        </w:rPr>
      </w:pPr>
      <w:r w:rsidRPr="003F5725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3F5725">
        <w:rPr>
          <w:rFonts w:ascii="Times New Roman" w:hAnsi="Times New Roman" w:cs="Times New Roman"/>
          <w:sz w:val="32"/>
          <w:szCs w:val="32"/>
          <w:u w:val="single"/>
        </w:rPr>
        <w:t>Трепак</w:t>
      </w:r>
      <w:r w:rsidRPr="003F5725">
        <w:rPr>
          <w:rFonts w:ascii="Times New Roman" w:hAnsi="Times New Roman" w:cs="Times New Roman"/>
          <w:sz w:val="32"/>
          <w:szCs w:val="32"/>
        </w:rPr>
        <w:t xml:space="preserve"> — старинный русский народный танец. Исполняется в быстром темпе. Основные движения — дробные шаги и </w:t>
      </w:r>
      <w:proofErr w:type="spellStart"/>
      <w:r w:rsidRPr="003F5725">
        <w:rPr>
          <w:rFonts w:ascii="Times New Roman" w:hAnsi="Times New Roman" w:cs="Times New Roman"/>
          <w:sz w:val="32"/>
          <w:szCs w:val="32"/>
        </w:rPr>
        <w:t>притоптывания</w:t>
      </w:r>
      <w:proofErr w:type="spellEnd"/>
      <w:r w:rsidRPr="003F5725">
        <w:rPr>
          <w:rFonts w:ascii="Times New Roman" w:hAnsi="Times New Roman" w:cs="Times New Roman"/>
          <w:sz w:val="32"/>
          <w:szCs w:val="32"/>
        </w:rPr>
        <w:t xml:space="preserve">. Движения сочинялись </w:t>
      </w:r>
      <w:r w:rsidRPr="003F5725">
        <w:rPr>
          <w:rFonts w:ascii="Times New Roman" w:hAnsi="Times New Roman" w:cs="Times New Roman"/>
          <w:sz w:val="32"/>
          <w:szCs w:val="32"/>
        </w:rPr>
        <w:t>исполнителем на ходу. По свойствам имеет много общего с «Камаринской» и «Барыней»: либо одиночная мужская пляска, либо перепляс. Но, в отличие от них, трепак своего общепринятого напева не имел.</w:t>
      </w:r>
    </w:p>
    <w:p w:rsidR="00000000" w:rsidRPr="003F5725" w:rsidRDefault="003F5725" w:rsidP="003F5725">
      <w:pPr>
        <w:ind w:left="360"/>
        <w:rPr>
          <w:rFonts w:ascii="Times New Roman" w:hAnsi="Times New Roman" w:cs="Times New Roman"/>
          <w:sz w:val="32"/>
          <w:szCs w:val="32"/>
        </w:rPr>
      </w:pPr>
      <w:r w:rsidRPr="003F57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F5725">
        <w:rPr>
          <w:rFonts w:ascii="Times New Roman" w:hAnsi="Times New Roman" w:cs="Times New Roman"/>
          <w:b/>
          <w:bCs/>
          <w:sz w:val="32"/>
          <w:szCs w:val="32"/>
          <w:u w:val="single"/>
        </w:rPr>
        <w:t>2</w:t>
      </w:r>
      <w:r w:rsidRPr="003F5725">
        <w:rPr>
          <w:rFonts w:ascii="Times New Roman" w:hAnsi="Times New Roman" w:cs="Times New Roman"/>
          <w:sz w:val="32"/>
          <w:szCs w:val="32"/>
          <w:u w:val="single"/>
        </w:rPr>
        <w:t xml:space="preserve">Танцы с медведем </w:t>
      </w:r>
      <w:r w:rsidRPr="003F5725">
        <w:rPr>
          <w:rFonts w:ascii="Times New Roman" w:hAnsi="Times New Roman" w:cs="Times New Roman"/>
          <w:sz w:val="32"/>
          <w:szCs w:val="32"/>
        </w:rPr>
        <w:t xml:space="preserve">для гостей выступали 16 танцоров ряженых </w:t>
      </w:r>
      <w:r w:rsidRPr="003F5725">
        <w:rPr>
          <w:rFonts w:ascii="Times New Roman" w:hAnsi="Times New Roman" w:cs="Times New Roman"/>
          <w:sz w:val="32"/>
          <w:szCs w:val="32"/>
        </w:rPr>
        <w:t>медведями и четыре медведя, одетых танцорами. После окончания обеда согласно повелению князя медведей было велено отпустить на все четыре стороны, а танцоров казнить.</w:t>
      </w:r>
    </w:p>
    <w:p w:rsidR="003F5725" w:rsidRPr="003F5725" w:rsidRDefault="003F5725" w:rsidP="003F5725">
      <w:pPr>
        <w:ind w:left="360"/>
        <w:rPr>
          <w:rFonts w:ascii="Times New Roman" w:hAnsi="Times New Roman" w:cs="Times New Roman"/>
          <w:sz w:val="32"/>
          <w:szCs w:val="32"/>
        </w:rPr>
      </w:pPr>
      <w:r w:rsidRPr="003F5725">
        <w:rPr>
          <w:rFonts w:ascii="Times New Roman" w:hAnsi="Times New Roman" w:cs="Times New Roman"/>
          <w:sz w:val="32"/>
          <w:szCs w:val="32"/>
        </w:rPr>
        <w:t>3.Присядка</w:t>
      </w:r>
    </w:p>
    <w:p w:rsidR="00000000" w:rsidRPr="003F5725" w:rsidRDefault="003F5725" w:rsidP="003F5725">
      <w:pPr>
        <w:ind w:left="360"/>
        <w:rPr>
          <w:rFonts w:ascii="Times New Roman" w:hAnsi="Times New Roman" w:cs="Times New Roman"/>
          <w:sz w:val="32"/>
          <w:szCs w:val="32"/>
        </w:rPr>
      </w:pPr>
      <w:r w:rsidRPr="003F5725">
        <w:rPr>
          <w:rFonts w:ascii="Times New Roman" w:hAnsi="Times New Roman" w:cs="Times New Roman"/>
          <w:b/>
          <w:bCs/>
          <w:sz w:val="32"/>
          <w:szCs w:val="32"/>
        </w:rPr>
        <w:t xml:space="preserve">4 </w:t>
      </w:r>
      <w:r w:rsidRPr="003F5725">
        <w:rPr>
          <w:rFonts w:ascii="Times New Roman" w:hAnsi="Times New Roman" w:cs="Times New Roman"/>
          <w:sz w:val="32"/>
          <w:szCs w:val="32"/>
        </w:rPr>
        <w:t>Хоровод</w:t>
      </w:r>
    </w:p>
    <w:p w:rsidR="003F5725" w:rsidRPr="003F5725" w:rsidRDefault="003F5725" w:rsidP="003F5725">
      <w:pPr>
        <w:ind w:left="360"/>
        <w:rPr>
          <w:rFonts w:ascii="Times New Roman" w:hAnsi="Times New Roman" w:cs="Times New Roman"/>
          <w:sz w:val="32"/>
          <w:szCs w:val="32"/>
        </w:rPr>
      </w:pPr>
      <w:r w:rsidRPr="003F5725">
        <w:rPr>
          <w:rFonts w:ascii="Times New Roman" w:hAnsi="Times New Roman" w:cs="Times New Roman"/>
          <w:sz w:val="32"/>
          <w:szCs w:val="32"/>
        </w:rPr>
        <w:t>Популярный русский танец — хоровод — танцев по кругу. Круг в хороводе символизировал в древности Солнце – бога</w:t>
      </w:r>
      <w:proofErr w:type="gramStart"/>
      <w:r w:rsidRPr="003F5725">
        <w:rPr>
          <w:rFonts w:ascii="Times New Roman" w:hAnsi="Times New Roman" w:cs="Times New Roman"/>
          <w:sz w:val="32"/>
          <w:szCs w:val="32"/>
        </w:rPr>
        <w:t xml:space="preserve"> Я</w:t>
      </w:r>
      <w:proofErr w:type="gramEnd"/>
      <w:r w:rsidRPr="003F5725">
        <w:rPr>
          <w:rFonts w:ascii="Times New Roman" w:hAnsi="Times New Roman" w:cs="Times New Roman"/>
          <w:sz w:val="32"/>
          <w:szCs w:val="32"/>
        </w:rPr>
        <w:t xml:space="preserve">рила. </w:t>
      </w:r>
      <w:r w:rsidRPr="003F5725">
        <w:rPr>
          <w:rFonts w:ascii="Times New Roman" w:hAnsi="Times New Roman" w:cs="Times New Roman"/>
          <w:sz w:val="32"/>
          <w:szCs w:val="32"/>
        </w:rPr>
        <w:lastRenderedPageBreak/>
        <w:t>Считалось, что такие движения по кругу с пением песен задобрят бога Солнца и принесут хорошие урожаи</w:t>
      </w:r>
    </w:p>
    <w:p w:rsidR="00000000" w:rsidRPr="003F5725" w:rsidRDefault="003F5725" w:rsidP="003F5725">
      <w:pPr>
        <w:ind w:left="360"/>
        <w:rPr>
          <w:rFonts w:ascii="Times New Roman" w:hAnsi="Times New Roman" w:cs="Times New Roman"/>
          <w:sz w:val="32"/>
          <w:szCs w:val="32"/>
        </w:rPr>
      </w:pPr>
      <w:r w:rsidRPr="003F5725">
        <w:rPr>
          <w:rFonts w:ascii="Times New Roman" w:hAnsi="Times New Roman" w:cs="Times New Roman"/>
          <w:b/>
          <w:bCs/>
          <w:sz w:val="32"/>
          <w:szCs w:val="32"/>
        </w:rPr>
        <w:t xml:space="preserve">5 </w:t>
      </w:r>
      <w:r w:rsidRPr="003F5725">
        <w:rPr>
          <w:rFonts w:ascii="Times New Roman" w:hAnsi="Times New Roman" w:cs="Times New Roman"/>
          <w:sz w:val="32"/>
          <w:szCs w:val="32"/>
        </w:rPr>
        <w:t>Русская пляска</w:t>
      </w:r>
      <w:r w:rsidRPr="003F57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000000" w:rsidRPr="003F5725" w:rsidRDefault="003F5725" w:rsidP="003F5725">
      <w:pPr>
        <w:ind w:left="360"/>
        <w:rPr>
          <w:rFonts w:ascii="Times New Roman" w:hAnsi="Times New Roman" w:cs="Times New Roman"/>
          <w:sz w:val="32"/>
          <w:szCs w:val="32"/>
        </w:rPr>
      </w:pPr>
      <w:r w:rsidRPr="003F5725">
        <w:rPr>
          <w:rFonts w:ascii="Times New Roman" w:hAnsi="Times New Roman" w:cs="Times New Roman"/>
          <w:b/>
          <w:bCs/>
          <w:sz w:val="32"/>
          <w:szCs w:val="32"/>
        </w:rPr>
        <w:t xml:space="preserve">6 </w:t>
      </w:r>
      <w:r w:rsidRPr="003F5725">
        <w:rPr>
          <w:rFonts w:ascii="Times New Roman" w:hAnsi="Times New Roman" w:cs="Times New Roman"/>
          <w:sz w:val="32"/>
          <w:szCs w:val="32"/>
        </w:rPr>
        <w:t>Пляски – импровизации</w:t>
      </w:r>
    </w:p>
    <w:p w:rsidR="00000000" w:rsidRPr="003F5725" w:rsidRDefault="003F5725" w:rsidP="003F5725">
      <w:pPr>
        <w:ind w:left="360"/>
        <w:rPr>
          <w:rFonts w:ascii="Times New Roman" w:hAnsi="Times New Roman" w:cs="Times New Roman"/>
          <w:sz w:val="32"/>
          <w:szCs w:val="32"/>
        </w:rPr>
      </w:pPr>
      <w:r w:rsidRPr="003F5725">
        <w:rPr>
          <w:rFonts w:ascii="Times New Roman" w:hAnsi="Times New Roman" w:cs="Times New Roman"/>
          <w:b/>
          <w:bCs/>
          <w:sz w:val="32"/>
          <w:szCs w:val="32"/>
        </w:rPr>
        <w:t xml:space="preserve"> 7 </w:t>
      </w:r>
      <w:r w:rsidRPr="003F5725">
        <w:rPr>
          <w:rFonts w:ascii="Times New Roman" w:hAnsi="Times New Roman" w:cs="Times New Roman"/>
          <w:sz w:val="32"/>
          <w:szCs w:val="32"/>
        </w:rPr>
        <w:t>Игровые танцы</w:t>
      </w:r>
    </w:p>
    <w:p w:rsidR="00000000" w:rsidRPr="003F5725" w:rsidRDefault="003F5725" w:rsidP="003F5725">
      <w:pPr>
        <w:ind w:left="360"/>
        <w:rPr>
          <w:rFonts w:ascii="Times New Roman" w:hAnsi="Times New Roman" w:cs="Times New Roman"/>
          <w:sz w:val="32"/>
          <w:szCs w:val="32"/>
        </w:rPr>
      </w:pPr>
      <w:r w:rsidRPr="003F5725">
        <w:rPr>
          <w:rFonts w:ascii="Times New Roman" w:hAnsi="Times New Roman" w:cs="Times New Roman"/>
          <w:sz w:val="32"/>
          <w:szCs w:val="32"/>
        </w:rPr>
        <w:t xml:space="preserve"> </w:t>
      </w:r>
      <w:r w:rsidRPr="003F5725">
        <w:rPr>
          <w:rFonts w:ascii="Times New Roman" w:hAnsi="Times New Roman" w:cs="Times New Roman"/>
          <w:sz w:val="32"/>
          <w:szCs w:val="32"/>
        </w:rPr>
        <w:t xml:space="preserve">Большой популярностью в </w:t>
      </w:r>
      <w:r w:rsidRPr="003F5725">
        <w:rPr>
          <w:rFonts w:ascii="Times New Roman" w:hAnsi="Times New Roman" w:cs="Times New Roman"/>
          <w:sz w:val="32"/>
          <w:szCs w:val="32"/>
        </w:rPr>
        <w:t xml:space="preserve">народе пользовались пляски-импровизации, пляски-соревнования. В них танцоры не были скованы определенной композицией. Каждому исполнителю дается возможность выразить себя, показать, на что он способен. </w:t>
      </w:r>
    </w:p>
    <w:p w:rsidR="003F5725" w:rsidRPr="003F5725" w:rsidRDefault="003F5725" w:rsidP="003F5725">
      <w:pPr>
        <w:rPr>
          <w:rFonts w:ascii="Times New Roman" w:hAnsi="Times New Roman" w:cs="Times New Roman"/>
          <w:sz w:val="32"/>
          <w:szCs w:val="32"/>
        </w:rPr>
      </w:pPr>
      <w:r w:rsidRPr="003F5725">
        <w:rPr>
          <w:rFonts w:ascii="Times New Roman" w:hAnsi="Times New Roman" w:cs="Times New Roman"/>
          <w:sz w:val="32"/>
          <w:szCs w:val="32"/>
        </w:rPr>
        <w:t>Во времена Петра I танец стал придворным, и предпочтение отдавалось европейским танцам: французской кадрили, менуэту, полонезу… Кадриль и полька появились под влиянием европейской культуры. В это же время народная пляска приобретает вид крепостного балета</w:t>
      </w:r>
      <w:proofErr w:type="gramStart"/>
      <w:r w:rsidRPr="003F5725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3F5725">
        <w:rPr>
          <w:rFonts w:ascii="Times New Roman" w:hAnsi="Times New Roman" w:cs="Times New Roman"/>
          <w:sz w:val="32"/>
          <w:szCs w:val="32"/>
        </w:rPr>
        <w:t xml:space="preserve"> XVIII веке русские народные танцы начали исполняться на русской сцене. В 1937 году уже ХХ столетия появился некий ансамблевый народный танец</w:t>
      </w:r>
    </w:p>
    <w:p w:rsidR="003F5725" w:rsidRPr="003F5725" w:rsidRDefault="003F5725" w:rsidP="003F5725">
      <w:pPr>
        <w:rPr>
          <w:rFonts w:ascii="Times New Roman" w:hAnsi="Times New Roman" w:cs="Times New Roman"/>
          <w:b/>
          <w:sz w:val="32"/>
          <w:szCs w:val="32"/>
        </w:rPr>
      </w:pPr>
      <w:r w:rsidRPr="003F5725">
        <w:rPr>
          <w:rFonts w:ascii="Times New Roman" w:hAnsi="Times New Roman" w:cs="Times New Roman"/>
          <w:b/>
          <w:sz w:val="32"/>
          <w:szCs w:val="32"/>
        </w:rPr>
        <w:t>ЗАКРЕПЛЕНИЕ</w:t>
      </w:r>
    </w:p>
    <w:p w:rsidR="00000000" w:rsidRPr="003F5725" w:rsidRDefault="003F5725" w:rsidP="003F5725">
      <w:pPr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3F5725">
        <w:rPr>
          <w:rFonts w:ascii="Times New Roman" w:hAnsi="Times New Roman" w:cs="Times New Roman"/>
          <w:sz w:val="32"/>
          <w:szCs w:val="32"/>
        </w:rPr>
        <w:t>1.истоки танца</w:t>
      </w:r>
    </w:p>
    <w:p w:rsidR="00000000" w:rsidRPr="003F5725" w:rsidRDefault="003F5725" w:rsidP="003F5725">
      <w:pPr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3F5725">
        <w:rPr>
          <w:rFonts w:ascii="Times New Roman" w:hAnsi="Times New Roman" w:cs="Times New Roman"/>
          <w:sz w:val="32"/>
          <w:szCs w:val="32"/>
        </w:rPr>
        <w:t>2. виды танцев</w:t>
      </w:r>
    </w:p>
    <w:p w:rsidR="00000000" w:rsidRPr="003F5725" w:rsidRDefault="003F5725" w:rsidP="003F5725">
      <w:pPr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3F5725">
        <w:rPr>
          <w:rFonts w:ascii="Times New Roman" w:hAnsi="Times New Roman" w:cs="Times New Roman"/>
          <w:sz w:val="32"/>
          <w:szCs w:val="32"/>
        </w:rPr>
        <w:t>3.русские народные танцы</w:t>
      </w:r>
    </w:p>
    <w:p w:rsidR="003F5725" w:rsidRPr="003F5725" w:rsidRDefault="003F5725" w:rsidP="003F5725">
      <w:pPr>
        <w:rPr>
          <w:rFonts w:ascii="Times New Roman" w:hAnsi="Times New Roman" w:cs="Times New Roman"/>
          <w:b/>
          <w:sz w:val="32"/>
          <w:szCs w:val="32"/>
        </w:rPr>
      </w:pPr>
      <w:r w:rsidRPr="003F5725">
        <w:rPr>
          <w:rFonts w:ascii="Times New Roman" w:hAnsi="Times New Roman" w:cs="Times New Roman"/>
          <w:b/>
          <w:sz w:val="32"/>
          <w:szCs w:val="32"/>
        </w:rPr>
        <w:t>Проектная деятельность</w:t>
      </w:r>
    </w:p>
    <w:p w:rsidR="00000000" w:rsidRPr="003F5725" w:rsidRDefault="003F5725" w:rsidP="003F5725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3F5725">
        <w:rPr>
          <w:rFonts w:ascii="Times New Roman" w:hAnsi="Times New Roman" w:cs="Times New Roman"/>
          <w:sz w:val="32"/>
          <w:szCs w:val="32"/>
        </w:rPr>
        <w:t>Танец сквозь века</w:t>
      </w:r>
    </w:p>
    <w:p w:rsidR="00000000" w:rsidRPr="003F5725" w:rsidRDefault="003F5725" w:rsidP="003F5725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3F5725">
        <w:rPr>
          <w:rFonts w:ascii="Times New Roman" w:hAnsi="Times New Roman" w:cs="Times New Roman"/>
          <w:sz w:val="32"/>
          <w:szCs w:val="32"/>
        </w:rPr>
        <w:t>Танцевальная музыка прошлого и настоящего</w:t>
      </w:r>
    </w:p>
    <w:p w:rsidR="00000000" w:rsidRPr="003F5725" w:rsidRDefault="003F5725" w:rsidP="003F5725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3F5725">
        <w:rPr>
          <w:rFonts w:ascii="Times New Roman" w:hAnsi="Times New Roman" w:cs="Times New Roman"/>
          <w:sz w:val="32"/>
          <w:szCs w:val="32"/>
        </w:rPr>
        <w:t xml:space="preserve">Развитие танцевальной музыки </w:t>
      </w:r>
    </w:p>
    <w:p w:rsidR="003F5725" w:rsidRPr="003F5725" w:rsidRDefault="003F5725" w:rsidP="003F5725">
      <w:pPr>
        <w:rPr>
          <w:rFonts w:ascii="Times New Roman" w:hAnsi="Times New Roman" w:cs="Times New Roman"/>
          <w:sz w:val="32"/>
          <w:szCs w:val="32"/>
        </w:rPr>
      </w:pPr>
    </w:p>
    <w:sectPr w:rsidR="003F5725" w:rsidRPr="003F5725" w:rsidSect="00E6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580A"/>
    <w:multiLevelType w:val="hybridMultilevel"/>
    <w:tmpl w:val="09CC26DE"/>
    <w:lvl w:ilvl="0" w:tplc="88CA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7E6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E22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00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02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E6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E26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30C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87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B3B505F"/>
    <w:multiLevelType w:val="hybridMultilevel"/>
    <w:tmpl w:val="357EA8CC"/>
    <w:lvl w:ilvl="0" w:tplc="2E0E4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A6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EC9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FCC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DE5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643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E64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26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D4D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B36FCA"/>
    <w:multiLevelType w:val="hybridMultilevel"/>
    <w:tmpl w:val="C1EAD58E"/>
    <w:lvl w:ilvl="0" w:tplc="567E7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923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8C0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80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08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A7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A6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D69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DEE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C60207"/>
    <w:multiLevelType w:val="hybridMultilevel"/>
    <w:tmpl w:val="F59C1930"/>
    <w:lvl w:ilvl="0" w:tplc="B64AB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C3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B04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A08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4C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D02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0D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2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50B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B80EDE"/>
    <w:multiLevelType w:val="hybridMultilevel"/>
    <w:tmpl w:val="329C01E8"/>
    <w:lvl w:ilvl="0" w:tplc="79EE0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C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78F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EA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023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A0A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C0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98B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A3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6112EEE"/>
    <w:multiLevelType w:val="hybridMultilevel"/>
    <w:tmpl w:val="55700186"/>
    <w:lvl w:ilvl="0" w:tplc="E71CA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AB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41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06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2B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6F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F05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48D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CA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CE03EDD"/>
    <w:multiLevelType w:val="hybridMultilevel"/>
    <w:tmpl w:val="A4CCD5E4"/>
    <w:lvl w:ilvl="0" w:tplc="4998A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2F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3AE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E1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82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F45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A4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36A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789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B3A6AE2"/>
    <w:multiLevelType w:val="hybridMultilevel"/>
    <w:tmpl w:val="5A922420"/>
    <w:lvl w:ilvl="0" w:tplc="5A328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368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982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DA8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745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C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665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588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D3549B9"/>
    <w:multiLevelType w:val="hybridMultilevel"/>
    <w:tmpl w:val="0A8E5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725"/>
    <w:rsid w:val="003F5725"/>
    <w:rsid w:val="00E6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7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F5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1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9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8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3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7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6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7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21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40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4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4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77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14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6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6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7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</dc:creator>
  <cp:keywords/>
  <dc:description/>
  <cp:lastModifiedBy>Королева</cp:lastModifiedBy>
  <cp:revision>3</cp:revision>
  <cp:lastPrinted>2014-02-26T03:50:00Z</cp:lastPrinted>
  <dcterms:created xsi:type="dcterms:W3CDTF">2014-02-26T03:43:00Z</dcterms:created>
  <dcterms:modified xsi:type="dcterms:W3CDTF">2014-02-26T03:52:00Z</dcterms:modified>
</cp:coreProperties>
</file>